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0724245E"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w:t>
      </w:r>
      <w:r w:rsidR="009457F3">
        <w:rPr>
          <w:rFonts w:ascii="ＭＳ ゴシック" w:eastAsia="ＭＳ ゴシック" w:hAnsi="ＭＳ ゴシック" w:hint="eastAsia"/>
        </w:rPr>
        <w:t>1</w:t>
      </w:r>
      <w:r w:rsidR="004640EB">
        <w:rPr>
          <w:rFonts w:ascii="ＭＳ ゴシック" w:eastAsia="ＭＳ ゴシック" w:hAnsi="ＭＳ ゴシック" w:hint="eastAsia"/>
        </w:rPr>
        <w:t>2</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4640EB">
        <w:rPr>
          <w:rFonts w:ascii="ＭＳ ゴシック" w:eastAsia="ＭＳ ゴシック" w:hAnsi="ＭＳ ゴシック" w:hint="eastAsia"/>
        </w:rPr>
        <w:t>8</w:t>
      </w:r>
      <w:r w:rsidR="00905BCE" w:rsidRPr="00905BCE">
        <w:rPr>
          <w:rFonts w:ascii="ＭＳ ゴシック" w:eastAsia="ＭＳ ゴシック" w:hAnsi="ＭＳ ゴシック" w:hint="eastAsia"/>
        </w:rPr>
        <w:t>/</w:t>
      </w:r>
      <w:r w:rsidR="00652218">
        <w:rPr>
          <w:rFonts w:ascii="ＭＳ ゴシック" w:eastAsia="ＭＳ ゴシック" w:hAnsi="ＭＳ ゴシック" w:hint="eastAsia"/>
        </w:rPr>
        <w:t>6</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09E0A0B6" w:rsidR="00EF1DA2" w:rsidRPr="00944AD8" w:rsidRDefault="00944AD8" w:rsidP="00DC0781">
      <w:pPr>
        <w:pStyle w:val="a9"/>
        <w:numPr>
          <w:ilvl w:val="0"/>
          <w:numId w:val="1"/>
        </w:numPr>
        <w:ind w:leftChars="0"/>
        <w:rPr>
          <w:rFonts w:asciiTheme="majorEastAsia" w:eastAsiaTheme="majorEastAsia" w:hAnsiTheme="majorEastAsia" w:cs="ＭＳ ゴシック"/>
          <w:kern w:val="0"/>
          <w:szCs w:val="21"/>
        </w:rPr>
      </w:pPr>
      <w:r w:rsidRPr="00944AD8">
        <w:rPr>
          <w:rFonts w:asciiTheme="majorEastAsia" w:eastAsiaTheme="majorEastAsia" w:hAnsiTheme="majorEastAsia" w:cs="ＭＳ ゴシック" w:hint="eastAsia"/>
          <w:kern w:val="0"/>
          <w:szCs w:val="21"/>
        </w:rPr>
        <w:t>コラム「ひび是好日」Vol.</w:t>
      </w:r>
      <w:r w:rsidR="009457F3">
        <w:rPr>
          <w:rFonts w:asciiTheme="majorEastAsia" w:eastAsiaTheme="majorEastAsia" w:hAnsiTheme="majorEastAsia" w:cs="ＭＳ ゴシック" w:hint="eastAsia"/>
          <w:kern w:val="0"/>
          <w:szCs w:val="21"/>
        </w:rPr>
        <w:t>2</w:t>
      </w:r>
      <w:r w:rsidR="004640EB">
        <w:rPr>
          <w:rFonts w:asciiTheme="majorEastAsia" w:eastAsiaTheme="majorEastAsia" w:hAnsiTheme="majorEastAsia" w:cs="ＭＳ ゴシック" w:hint="eastAsia"/>
          <w:kern w:val="0"/>
          <w:szCs w:val="21"/>
        </w:rPr>
        <w:t>9</w:t>
      </w:r>
      <w:r w:rsidRPr="00944AD8">
        <w:rPr>
          <w:rFonts w:asciiTheme="majorEastAsia" w:eastAsiaTheme="majorEastAsia" w:hAnsiTheme="majorEastAsia" w:cs="ＭＳ ゴシック" w:hint="eastAsia"/>
          <w:kern w:val="0"/>
          <w:szCs w:val="21"/>
        </w:rPr>
        <w:t>：</w:t>
      </w:r>
      <w:r w:rsidR="004640EB" w:rsidRPr="004640EB">
        <w:rPr>
          <w:rFonts w:asciiTheme="majorEastAsia" w:eastAsiaTheme="majorEastAsia" w:hAnsiTheme="majorEastAsia" w:cs="ＭＳ ゴシック" w:hint="eastAsia"/>
          <w:kern w:val="0"/>
          <w:szCs w:val="21"/>
        </w:rPr>
        <w:t>パリ2024オリンピック大会</w:t>
      </w:r>
    </w:p>
    <w:p w14:paraId="531F1F98" w14:textId="2845406E" w:rsidR="00EC4FCC" w:rsidRDefault="00EC4FCC" w:rsidP="00DC0781">
      <w:pPr>
        <w:pStyle w:val="a9"/>
        <w:numPr>
          <w:ilvl w:val="0"/>
          <w:numId w:val="1"/>
        </w:numPr>
        <w:ind w:leftChars="0"/>
        <w:rPr>
          <w:rFonts w:asciiTheme="majorEastAsia" w:eastAsiaTheme="majorEastAsia" w:hAnsiTheme="majorEastAsia" w:cs="ＭＳ ゴシック"/>
          <w:kern w:val="0"/>
          <w:szCs w:val="21"/>
        </w:rPr>
      </w:pPr>
      <w:r w:rsidRPr="00EC4FCC">
        <w:rPr>
          <w:rFonts w:asciiTheme="majorEastAsia" w:eastAsiaTheme="majorEastAsia" w:hAnsiTheme="majorEastAsia" w:cs="ＭＳ ゴシック" w:hint="eastAsia"/>
          <w:kern w:val="0"/>
          <w:szCs w:val="21"/>
        </w:rPr>
        <w:t>大学見本市2024～イノベーション・ジャパン</w:t>
      </w:r>
      <w:r>
        <w:rPr>
          <w:rFonts w:asciiTheme="majorEastAsia" w:eastAsiaTheme="majorEastAsia" w:hAnsiTheme="majorEastAsia" w:cs="ＭＳ ゴシック" w:hint="eastAsia"/>
          <w:kern w:val="0"/>
          <w:szCs w:val="21"/>
        </w:rPr>
        <w:t>開催のお知らせ</w:t>
      </w:r>
      <w:r w:rsidR="00C25CEE">
        <w:rPr>
          <w:rFonts w:asciiTheme="majorEastAsia" w:eastAsiaTheme="majorEastAsia" w:hAnsiTheme="majorEastAsia" w:cs="ＭＳ ゴシック" w:hint="eastAsia"/>
          <w:kern w:val="0"/>
          <w:szCs w:val="21"/>
        </w:rPr>
        <w:t>（再送）</w:t>
      </w:r>
    </w:p>
    <w:p w14:paraId="02123395" w14:textId="48AC80E9" w:rsidR="00EC4FCC" w:rsidRDefault="00C25CEE" w:rsidP="00DC0781">
      <w:pPr>
        <w:pStyle w:val="a9"/>
        <w:numPr>
          <w:ilvl w:val="0"/>
          <w:numId w:val="1"/>
        </w:numPr>
        <w:ind w:leftChars="0"/>
        <w:rPr>
          <w:rFonts w:asciiTheme="majorEastAsia" w:eastAsiaTheme="majorEastAsia" w:hAnsiTheme="majorEastAsia" w:cs="ＭＳ ゴシック"/>
          <w:kern w:val="0"/>
          <w:szCs w:val="21"/>
        </w:rPr>
      </w:pPr>
      <w:r w:rsidRPr="00C25CEE">
        <w:rPr>
          <w:rFonts w:asciiTheme="majorEastAsia" w:eastAsiaTheme="majorEastAsia" w:hAnsiTheme="majorEastAsia" w:cs="ＭＳ ゴシック" w:hint="eastAsia"/>
          <w:kern w:val="0"/>
          <w:szCs w:val="21"/>
        </w:rPr>
        <w:t>＜NEW＞研究シーズ提案セミナーのご案内</w:t>
      </w:r>
    </w:p>
    <w:p w14:paraId="39FD88C1" w14:textId="7F4301E4" w:rsidR="002A207C" w:rsidRPr="002A207C" w:rsidRDefault="004A6C69" w:rsidP="00DC0781">
      <w:pPr>
        <w:pStyle w:val="a9"/>
        <w:numPr>
          <w:ilvl w:val="0"/>
          <w:numId w:val="1"/>
        </w:numPr>
        <w:ind w:leftChars="0"/>
        <w:rPr>
          <w:rFonts w:asciiTheme="majorEastAsia" w:eastAsiaTheme="majorEastAsia" w:hAnsiTheme="majorEastAsia" w:cs="ＭＳ ゴシック"/>
          <w:kern w:val="0"/>
          <w:szCs w:val="21"/>
        </w:rPr>
      </w:pPr>
      <w:r w:rsidRPr="004A6C69">
        <w:rPr>
          <w:rFonts w:asciiTheme="majorEastAsia" w:eastAsiaTheme="majorEastAsia" w:hAnsiTheme="majorEastAsia" w:cs="ＭＳ ゴシック" w:hint="eastAsia"/>
          <w:kern w:val="0"/>
          <w:szCs w:val="21"/>
        </w:rPr>
        <w:t>数理・データ科学教育研究センターイベント</w:t>
      </w:r>
      <w:r>
        <w:rPr>
          <w:rFonts w:asciiTheme="majorEastAsia" w:eastAsiaTheme="majorEastAsia" w:hAnsiTheme="majorEastAsia" w:cs="ＭＳ ゴシック" w:hint="eastAsia"/>
          <w:kern w:val="0"/>
          <w:szCs w:val="21"/>
        </w:rPr>
        <w:t>のお知らせ</w:t>
      </w:r>
    </w:p>
    <w:p w14:paraId="0CEE5D03" w14:textId="53019877" w:rsidR="002A207C" w:rsidRPr="005F1EBC" w:rsidRDefault="005F1EBC" w:rsidP="00DC0781">
      <w:pPr>
        <w:pStyle w:val="a9"/>
        <w:numPr>
          <w:ilvl w:val="0"/>
          <w:numId w:val="1"/>
        </w:numPr>
        <w:ind w:leftChars="0"/>
        <w:rPr>
          <w:rFonts w:asciiTheme="majorEastAsia" w:eastAsiaTheme="majorEastAsia" w:hAnsiTheme="majorEastAsia" w:cs="ＭＳ ゴシック"/>
          <w:kern w:val="0"/>
          <w:szCs w:val="21"/>
        </w:rPr>
      </w:pPr>
      <w:r w:rsidRPr="005F1EBC">
        <w:rPr>
          <w:rFonts w:asciiTheme="majorEastAsia" w:eastAsiaTheme="majorEastAsia" w:hAnsiTheme="majorEastAsia" w:cs="ＭＳ ゴシック" w:hint="eastAsia"/>
          <w:kern w:val="0"/>
          <w:szCs w:val="21"/>
        </w:rPr>
        <w:t>名古屋大学MDSセンター講演会</w:t>
      </w:r>
      <w:r w:rsidR="004A6C69">
        <w:rPr>
          <w:rFonts w:asciiTheme="majorEastAsia" w:eastAsiaTheme="majorEastAsia" w:hAnsiTheme="majorEastAsia" w:cs="ＭＳ ゴシック" w:hint="eastAsia"/>
          <w:kern w:val="0"/>
          <w:szCs w:val="21"/>
        </w:rPr>
        <w:t>のお知らせ</w:t>
      </w:r>
    </w:p>
    <w:p w14:paraId="47607730" w14:textId="2ECAD133" w:rsidR="00D729A6" w:rsidRDefault="000D2781" w:rsidP="00751563">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5097F4F3" w14:textId="77777777" w:rsidR="00751563" w:rsidRPr="00751563" w:rsidRDefault="00751563" w:rsidP="00751563">
      <w:pPr>
        <w:pStyle w:val="HTML"/>
        <w:rPr>
          <w:rFonts w:asciiTheme="minorEastAsia" w:eastAsiaTheme="minorEastAsia" w:hAnsiTheme="minorEastAsia"/>
          <w:sz w:val="21"/>
          <w:szCs w:val="21"/>
        </w:rPr>
      </w:pPr>
    </w:p>
    <w:p w14:paraId="0E789A5C" w14:textId="495D134C"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944AD8" w:rsidRPr="00944AD8">
        <w:rPr>
          <w:rFonts w:asciiTheme="majorEastAsia" w:eastAsiaTheme="majorEastAsia" w:hAnsiTheme="majorEastAsia" w:hint="eastAsia"/>
          <w:b/>
          <w:bCs/>
          <w:sz w:val="24"/>
          <w:szCs w:val="24"/>
        </w:rPr>
        <w:t>コラム「ひび是好日」Vol.2</w:t>
      </w:r>
      <w:r w:rsidR="004640EB">
        <w:rPr>
          <w:rFonts w:asciiTheme="majorEastAsia" w:eastAsiaTheme="majorEastAsia" w:hAnsiTheme="majorEastAsia" w:hint="eastAsia"/>
          <w:b/>
          <w:bCs/>
          <w:sz w:val="24"/>
          <w:szCs w:val="24"/>
        </w:rPr>
        <w:t>9</w:t>
      </w:r>
      <w:r w:rsidR="00944AD8" w:rsidRPr="00944AD8">
        <w:rPr>
          <w:rFonts w:asciiTheme="majorEastAsia" w:eastAsiaTheme="majorEastAsia" w:hAnsiTheme="majorEastAsia" w:hint="eastAsia"/>
          <w:b/>
          <w:bCs/>
          <w:sz w:val="24"/>
          <w:szCs w:val="24"/>
        </w:rPr>
        <w:t>：</w:t>
      </w:r>
      <w:r w:rsidR="004640EB" w:rsidRPr="004640EB">
        <w:rPr>
          <w:rFonts w:asciiTheme="majorEastAsia" w:eastAsiaTheme="majorEastAsia" w:hAnsiTheme="majorEastAsia" w:hint="eastAsia"/>
          <w:b/>
          <w:bCs/>
          <w:sz w:val="24"/>
          <w:szCs w:val="24"/>
        </w:rPr>
        <w:t>パリ2024オリンピック大会</w:t>
      </w:r>
    </w:p>
    <w:p w14:paraId="590F6623" w14:textId="77777777" w:rsidR="004640EB" w:rsidRPr="004640EB" w:rsidRDefault="004640EB" w:rsidP="004640EB">
      <w:pPr>
        <w:ind w:firstLineChars="100" w:firstLine="243"/>
        <w:rPr>
          <w:rFonts w:asciiTheme="majorEastAsia" w:eastAsiaTheme="majorEastAsia" w:hAnsiTheme="majorEastAsia"/>
        </w:rPr>
      </w:pPr>
      <w:r w:rsidRPr="004640EB">
        <w:rPr>
          <w:rFonts w:asciiTheme="majorEastAsia" w:eastAsiaTheme="majorEastAsia" w:hAnsiTheme="majorEastAsia" w:hint="eastAsia"/>
        </w:rPr>
        <w:t>暑い夏を更に熱く盛り上げる「パリ2024オリンピック」も終盤戦に突入し、8/7にはいよいよ岐阜大学でトレーニングを積んできた、男子走高跳の赤松諒一選手（岐阜大学・医学系研究科研究生）が出場します。協力会会員の皆様も応援を宜しくお願いいたします。</w:t>
      </w:r>
    </w:p>
    <w:p w14:paraId="3ECE2CC6" w14:textId="58D900FD" w:rsidR="004640EB" w:rsidRPr="004640EB" w:rsidRDefault="004640EB" w:rsidP="004640EB">
      <w:pPr>
        <w:ind w:firstLineChars="100" w:firstLine="243"/>
        <w:rPr>
          <w:rFonts w:asciiTheme="majorEastAsia" w:eastAsiaTheme="majorEastAsia" w:hAnsiTheme="majorEastAsia"/>
        </w:rPr>
      </w:pPr>
      <w:r w:rsidRPr="004640EB">
        <w:rPr>
          <w:rFonts w:asciiTheme="majorEastAsia" w:eastAsiaTheme="majorEastAsia" w:hAnsiTheme="majorEastAsia" w:hint="eastAsia"/>
        </w:rPr>
        <w:t>まだ大会は続いていますが、この大会で最も記憶に残</w:t>
      </w:r>
      <w:r>
        <w:rPr>
          <w:rFonts w:asciiTheme="majorEastAsia" w:eastAsiaTheme="majorEastAsia" w:hAnsiTheme="majorEastAsia" w:hint="eastAsia"/>
        </w:rPr>
        <w:t>る</w:t>
      </w:r>
      <w:r w:rsidRPr="004640EB">
        <w:rPr>
          <w:rFonts w:asciiTheme="majorEastAsia" w:eastAsiaTheme="majorEastAsia" w:hAnsiTheme="majorEastAsia" w:hint="eastAsia"/>
        </w:rPr>
        <w:t>出来事の１つが柔道52㎏級に出場した阿部詩選手の号泣であることは間違いないと断言できます。テレビ観戦をしていた私も、その号泣には目頭が熱くなりました。</w:t>
      </w:r>
    </w:p>
    <w:p w14:paraId="06987C87" w14:textId="77777777" w:rsidR="004640EB" w:rsidRPr="004640EB" w:rsidRDefault="004640EB" w:rsidP="004640EB">
      <w:pPr>
        <w:ind w:firstLineChars="100" w:firstLine="243"/>
        <w:rPr>
          <w:rFonts w:asciiTheme="majorEastAsia" w:eastAsiaTheme="majorEastAsia" w:hAnsiTheme="majorEastAsia"/>
        </w:rPr>
      </w:pPr>
      <w:r w:rsidRPr="004640EB">
        <w:rPr>
          <w:rFonts w:asciiTheme="majorEastAsia" w:eastAsiaTheme="majorEastAsia" w:hAnsiTheme="majorEastAsia" w:hint="eastAsia"/>
        </w:rPr>
        <w:t>とかく日本の武道（柔道、剣道、空手道、相撲道等）は、勝っても負けた相手の事を慮って喜びを表に出さず、負けて自分の鍛錬の至らなさを恥じて悲しみを表に出さずというのが美徳とされてきました。過去に大相撲の横綱・白鵬が優勝の喜びを会場と分かち合って協会から批判を浴びたのは記憶に新しいところです。</w:t>
      </w:r>
    </w:p>
    <w:p w14:paraId="22EDFD4B" w14:textId="77777777" w:rsidR="004640EB" w:rsidRPr="004640EB" w:rsidRDefault="004640EB" w:rsidP="004640EB">
      <w:pPr>
        <w:ind w:firstLineChars="100" w:firstLine="243"/>
        <w:rPr>
          <w:rFonts w:asciiTheme="majorEastAsia" w:eastAsiaTheme="majorEastAsia" w:hAnsiTheme="majorEastAsia"/>
        </w:rPr>
      </w:pPr>
      <w:r w:rsidRPr="004640EB">
        <w:rPr>
          <w:rFonts w:asciiTheme="majorEastAsia" w:eastAsiaTheme="majorEastAsia" w:hAnsiTheme="majorEastAsia" w:hint="eastAsia"/>
        </w:rPr>
        <w:t>もし阿部詩選手が日本の試合で敗れ、号泣したのであれば、マスコミはその姿勢を叩いたかもしれません。でも会場で観戦した方々は、その姿に感動をし、大きな声援を送っていました。</w:t>
      </w:r>
    </w:p>
    <w:p w14:paraId="1F1AED35" w14:textId="77777777" w:rsidR="004640EB" w:rsidRPr="004640EB" w:rsidRDefault="004640EB" w:rsidP="004640EB">
      <w:pPr>
        <w:ind w:firstLineChars="100" w:firstLine="243"/>
        <w:rPr>
          <w:rFonts w:asciiTheme="majorEastAsia" w:eastAsiaTheme="majorEastAsia" w:hAnsiTheme="majorEastAsia"/>
        </w:rPr>
      </w:pPr>
      <w:r w:rsidRPr="004640EB">
        <w:rPr>
          <w:rFonts w:asciiTheme="majorEastAsia" w:eastAsiaTheme="majorEastAsia" w:hAnsiTheme="majorEastAsia" w:hint="eastAsia"/>
        </w:rPr>
        <w:t>柔道が武道では無く、スポーツであり、感情を押し殺さないことこそがグローバルスタンダードであることを証明した瞬間だと思います。</w:t>
      </w:r>
    </w:p>
    <w:p w14:paraId="5B76E036" w14:textId="22319FB4" w:rsidR="006965CB" w:rsidRPr="001F697A" w:rsidRDefault="004640EB" w:rsidP="004640EB">
      <w:pPr>
        <w:ind w:firstLineChars="100" w:firstLine="243"/>
        <w:rPr>
          <w:rFonts w:asciiTheme="majorEastAsia" w:eastAsiaTheme="majorEastAsia" w:hAnsiTheme="majorEastAsia"/>
        </w:rPr>
      </w:pPr>
      <w:r w:rsidRPr="004640EB">
        <w:rPr>
          <w:rFonts w:asciiTheme="majorEastAsia" w:eastAsiaTheme="majorEastAsia" w:hAnsiTheme="majorEastAsia" w:hint="eastAsia"/>
        </w:rPr>
        <w:t>今後、武道においてガラパゴス的に進化した日本特有の行動規範が変わるターニングポイントになるかも知れません。大相撲で関取が勝ってガッツポーズをするのが当たり前になるかも！それも面白いですね</w:t>
      </w:r>
      <w:r w:rsidR="001D7CCE" w:rsidRPr="001D7CCE">
        <w:rPr>
          <w:rFonts w:asciiTheme="majorEastAsia" w:eastAsiaTheme="majorEastAsia" w:hAnsiTheme="majorEastAsia" w:hint="eastAsia"/>
        </w:rPr>
        <w:t>。</w:t>
      </w:r>
    </w:p>
    <w:p w14:paraId="79B40369" w14:textId="77777777" w:rsidR="00EF1DA2" w:rsidRDefault="00EF1DA2" w:rsidP="00180E49">
      <w:pPr>
        <w:rPr>
          <w:rFonts w:asciiTheme="majorEastAsia" w:eastAsiaTheme="majorEastAsia" w:hAnsiTheme="majorEastAsia"/>
          <w:b/>
          <w:bCs/>
          <w:sz w:val="24"/>
          <w:szCs w:val="24"/>
        </w:rPr>
      </w:pPr>
    </w:p>
    <w:p w14:paraId="7B94DFD7" w14:textId="2F5B6C69" w:rsidR="006A127A" w:rsidRPr="00334841" w:rsidRDefault="00BD5AF7" w:rsidP="00180E49">
      <w:pPr>
        <w:rPr>
          <w:rFonts w:asciiTheme="majorEastAsia" w:eastAsiaTheme="majorEastAsia" w:hAnsiTheme="majorEastAsia"/>
          <w:b/>
          <w:bCs/>
          <w:sz w:val="24"/>
          <w:szCs w:val="24"/>
        </w:rPr>
      </w:pPr>
      <w:bookmarkStart w:id="0" w:name="_Hlk173505231"/>
      <w:r w:rsidRPr="00334841">
        <w:rPr>
          <w:rFonts w:asciiTheme="majorEastAsia" w:eastAsiaTheme="majorEastAsia" w:hAnsiTheme="majorEastAsia" w:hint="eastAsia"/>
          <w:b/>
          <w:bCs/>
          <w:sz w:val="24"/>
          <w:szCs w:val="24"/>
        </w:rPr>
        <w:t>2</w:t>
      </w:r>
      <w:r w:rsidR="008D2270" w:rsidRPr="00334841">
        <w:rPr>
          <w:rFonts w:asciiTheme="majorEastAsia" w:eastAsiaTheme="majorEastAsia" w:hAnsiTheme="majorEastAsia" w:hint="eastAsia"/>
          <w:b/>
          <w:bCs/>
          <w:sz w:val="24"/>
          <w:szCs w:val="24"/>
        </w:rPr>
        <w:t>.</w:t>
      </w:r>
      <w:r w:rsidR="00EC4FCC" w:rsidRPr="00EC4FCC">
        <w:rPr>
          <w:rFonts w:asciiTheme="majorEastAsia" w:eastAsiaTheme="majorEastAsia" w:hAnsiTheme="majorEastAsia" w:hint="eastAsia"/>
          <w:b/>
          <w:bCs/>
          <w:sz w:val="24"/>
          <w:szCs w:val="24"/>
        </w:rPr>
        <w:t>大学見本市2024～イノベーション・ジャパン開催のお知らせ</w:t>
      </w:r>
      <w:r w:rsidR="00C25CEE">
        <w:rPr>
          <w:rFonts w:asciiTheme="majorEastAsia" w:eastAsiaTheme="majorEastAsia" w:hAnsiTheme="majorEastAsia" w:hint="eastAsia"/>
          <w:b/>
          <w:bCs/>
          <w:sz w:val="24"/>
          <w:szCs w:val="24"/>
        </w:rPr>
        <w:t>（再送）</w:t>
      </w:r>
    </w:p>
    <w:p w14:paraId="21FC2A47" w14:textId="5A91F174" w:rsidR="00EC4FCC" w:rsidRDefault="00EC4FCC" w:rsidP="00EC4FCC">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今年も</w:t>
      </w:r>
      <w:r w:rsidRPr="00EC4FCC">
        <w:rPr>
          <w:rFonts w:ascii="ＭＳ ゴシック" w:eastAsia="ＭＳ ゴシック" w:hAnsi="ＭＳ ゴシック" w:cs="ＭＳ ゴシック" w:hint="eastAsia"/>
          <w:kern w:val="0"/>
          <w:sz w:val="20"/>
          <w:szCs w:val="20"/>
        </w:rPr>
        <w:t>国立研究開発法人科学技術振興機構</w:t>
      </w:r>
      <w:r>
        <w:rPr>
          <w:rFonts w:ascii="ＭＳ ゴシック" w:eastAsia="ＭＳ ゴシック" w:hAnsi="ＭＳ ゴシック" w:cs="ＭＳ ゴシック" w:hint="eastAsia"/>
          <w:kern w:val="0"/>
          <w:sz w:val="20"/>
          <w:szCs w:val="20"/>
        </w:rPr>
        <w:t>主催の</w:t>
      </w:r>
      <w:r w:rsidRPr="00EC4FCC">
        <w:rPr>
          <w:rFonts w:ascii="ＭＳ ゴシック" w:eastAsia="ＭＳ ゴシック" w:hAnsi="ＭＳ ゴシック" w:cs="ＭＳ ゴシック" w:hint="eastAsia"/>
          <w:kern w:val="0"/>
          <w:sz w:val="20"/>
          <w:szCs w:val="20"/>
        </w:rPr>
        <w:t>イノベーション・ジャパン</w:t>
      </w:r>
      <w:r>
        <w:rPr>
          <w:rFonts w:ascii="ＭＳ ゴシック" w:eastAsia="ＭＳ ゴシック" w:hAnsi="ＭＳ ゴシック" w:cs="ＭＳ ゴシック" w:hint="eastAsia"/>
          <w:kern w:val="0"/>
          <w:sz w:val="20"/>
          <w:szCs w:val="20"/>
        </w:rPr>
        <w:t>が東京ビッグサイトにて下記要領にて開催されます</w:t>
      </w:r>
      <w:r w:rsidR="009457F3" w:rsidRPr="009457F3">
        <w:rPr>
          <w:rFonts w:ascii="ＭＳ ゴシック" w:eastAsia="ＭＳ ゴシック" w:hAnsi="ＭＳ ゴシック" w:cs="ＭＳ ゴシック" w:hint="eastAsia"/>
          <w:kern w:val="0"/>
          <w:sz w:val="20"/>
          <w:szCs w:val="20"/>
        </w:rPr>
        <w:t>。</w:t>
      </w:r>
    </w:p>
    <w:p w14:paraId="07A27D11" w14:textId="77777777" w:rsidR="00EC4FCC" w:rsidRP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会　期：2024年8月22日（木）、23日（金）10:00～17:00</w:t>
      </w:r>
    </w:p>
    <w:p w14:paraId="7FA4A19B" w14:textId="77777777" w:rsidR="00EC4FCC" w:rsidRP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会　場：東京ビッグサイト　南1ホール</w:t>
      </w:r>
    </w:p>
    <w:p w14:paraId="2EC21AF6" w14:textId="69D8AC7F"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入　場：無料・来場事前登録制</w:t>
      </w:r>
    </w:p>
    <w:p w14:paraId="605396BD" w14:textId="336F5C4F" w:rsidR="00EC4FCC" w:rsidRDefault="00EC4FCC" w:rsidP="00EC4FCC">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公式サイト：</w:t>
      </w:r>
      <w:hyperlink r:id="rId9" w:history="1">
        <w:r w:rsidRPr="00C37E36">
          <w:rPr>
            <w:rStyle w:val="a7"/>
            <w:rFonts w:ascii="ＭＳ ゴシック" w:eastAsia="ＭＳ ゴシック" w:hAnsi="ＭＳ ゴシック" w:cs="ＭＳ ゴシック"/>
            <w:color w:val="0D0D0D" w:themeColor="text1" w:themeTint="F2"/>
            <w:kern w:val="0"/>
            <w:sz w:val="20"/>
            <w:szCs w:val="20"/>
            <w:u w:val="none"/>
          </w:rPr>
          <w:t>https://innovationjapan.jst.go.jp/</w:t>
        </w:r>
      </w:hyperlink>
    </w:p>
    <w:p w14:paraId="3AEDD642" w14:textId="77777777" w:rsidR="00EC4FCC" w:rsidRPr="00EC4FCC" w:rsidRDefault="00EC4FCC" w:rsidP="00EC4FCC">
      <w:pPr>
        <w:ind w:firstLineChars="100" w:firstLine="233"/>
        <w:rPr>
          <w:rFonts w:ascii="ＭＳ ゴシック" w:eastAsia="ＭＳ ゴシック" w:hAnsi="ＭＳ ゴシック" w:cs="ＭＳ ゴシック"/>
          <w:kern w:val="0"/>
          <w:sz w:val="20"/>
          <w:szCs w:val="20"/>
        </w:rPr>
      </w:pPr>
    </w:p>
    <w:p w14:paraId="103147A1" w14:textId="7F878069" w:rsidR="00EC4FCC" w:rsidRDefault="00EC4FCC" w:rsidP="009457F3">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岐阜大学からは、下記6名の先生が出展をされます</w:t>
      </w:r>
    </w:p>
    <w:p w14:paraId="412BC516"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１）工学部・八田 禎之先生</w:t>
      </w:r>
    </w:p>
    <w:p w14:paraId="77D67734" w14:textId="7A4DAC16" w:rsidR="00EC4FCC" w:rsidRPr="00EC4FCC" w:rsidRDefault="00EC4FCC" w:rsidP="00EC4FCC">
      <w:pPr>
        <w:ind w:firstLineChars="199" w:firstLine="464"/>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：低損失及び高推力/トルク密度を実現する直動/回転モータの開発</w:t>
      </w:r>
    </w:p>
    <w:p w14:paraId="0E37583A"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２）工学部・大野 敏先生</w:t>
      </w:r>
    </w:p>
    <w:p w14:paraId="79A80C75" w14:textId="7F393823"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：保存安定性の高い架橋形成酵素の開発とバイオマテリアルへの応用</w:t>
      </w:r>
    </w:p>
    <w:p w14:paraId="4DF443F8"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３）高等研究院・髙須 正規先生</w:t>
      </w:r>
    </w:p>
    <w:p w14:paraId="3EF2ED66" w14:textId="512B9186"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：ウイルス移行の心配のない新規異種移植用ブタ作製技術</w:t>
      </w:r>
    </w:p>
    <w:p w14:paraId="6F891A71"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４）工学部・武野 明義先生</w:t>
      </w:r>
    </w:p>
    <w:p w14:paraId="088A3681" w14:textId="0F7A906F"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：すぽんじへあ  毛髪を多孔化しヘヤケアを変える</w:t>
      </w:r>
    </w:p>
    <w:p w14:paraId="16E05105"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５）工学部・竹森 洋先生</w:t>
      </w:r>
    </w:p>
    <w:p w14:paraId="39599B2D" w14:textId="6C03A220" w:rsidR="00EC4FCC" w:rsidRP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：細胞外小胞の薬物送達システムへの応用</w:t>
      </w:r>
    </w:p>
    <w:p w14:paraId="6F32EC54" w14:textId="77777777" w:rsidR="00EC4FCC" w:rsidRDefault="00EC4FCC" w:rsidP="00EC4FCC">
      <w:pPr>
        <w:ind w:firstLineChars="100" w:firstLine="233"/>
        <w:rPr>
          <w:rFonts w:ascii="ＭＳ ゴシック" w:eastAsia="ＭＳ ゴシック" w:hAnsi="ＭＳ ゴシック" w:cs="ＭＳ ゴシック"/>
          <w:kern w:val="0"/>
          <w:sz w:val="20"/>
          <w:szCs w:val="20"/>
        </w:rPr>
      </w:pPr>
      <w:r w:rsidRPr="00EC4FCC">
        <w:rPr>
          <w:rFonts w:ascii="ＭＳ ゴシック" w:eastAsia="ＭＳ ゴシック" w:hAnsi="ＭＳ ゴシック" w:cs="ＭＳ ゴシック" w:hint="eastAsia"/>
          <w:kern w:val="0"/>
          <w:sz w:val="20"/>
          <w:szCs w:val="20"/>
        </w:rPr>
        <w:t>６）工学部・木村 浩先生</w:t>
      </w:r>
    </w:p>
    <w:p w14:paraId="013C8909" w14:textId="626FA17B" w:rsidR="00EC4FCC" w:rsidRDefault="00EC4FCC" w:rsidP="00EC4FCC">
      <w:pPr>
        <w:ind w:firstLineChars="200" w:firstLine="466"/>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テーマ</w:t>
      </w:r>
      <w:r w:rsidRPr="00EC4FCC">
        <w:rPr>
          <w:rFonts w:ascii="ＭＳ ゴシック" w:eastAsia="ＭＳ ゴシック" w:hAnsi="ＭＳ ゴシック" w:cs="ＭＳ ゴシック" w:hint="eastAsia"/>
          <w:kern w:val="0"/>
          <w:sz w:val="20"/>
          <w:szCs w:val="20"/>
        </w:rPr>
        <w:t>：クレイを用いたフレッシュコンクリートの物理ゲル化</w:t>
      </w:r>
    </w:p>
    <w:p w14:paraId="65414E1C" w14:textId="77777777" w:rsidR="00273145" w:rsidRDefault="00273145" w:rsidP="00EC4FCC">
      <w:pPr>
        <w:ind w:firstLineChars="100" w:firstLine="233"/>
        <w:rPr>
          <w:rFonts w:ascii="ＭＳ ゴシック" w:eastAsia="ＭＳ ゴシック" w:hAnsi="ＭＳ ゴシック" w:cs="ＭＳ ゴシック"/>
          <w:kern w:val="0"/>
          <w:sz w:val="20"/>
          <w:szCs w:val="20"/>
        </w:rPr>
      </w:pPr>
    </w:p>
    <w:p w14:paraId="04B2F516" w14:textId="3E1C7856" w:rsidR="00EC4FCC" w:rsidRDefault="00273145" w:rsidP="00EC4FCC">
      <w:pPr>
        <w:ind w:firstLineChars="100" w:firstLine="233"/>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会員の皆様のご来場をお待ちしています</w:t>
      </w:r>
    </w:p>
    <w:bookmarkEnd w:id="0"/>
    <w:p w14:paraId="1C2DC690" w14:textId="77777777" w:rsidR="00273145" w:rsidRDefault="00273145" w:rsidP="00EC4FCC">
      <w:pPr>
        <w:ind w:firstLineChars="100" w:firstLine="233"/>
        <w:rPr>
          <w:rFonts w:ascii="ＭＳ ゴシック" w:eastAsia="ＭＳ ゴシック" w:hAnsi="ＭＳ ゴシック" w:cs="ＭＳ ゴシック"/>
          <w:kern w:val="0"/>
          <w:sz w:val="20"/>
          <w:szCs w:val="20"/>
        </w:rPr>
      </w:pPr>
    </w:p>
    <w:p w14:paraId="6528EDAF" w14:textId="1CDA58DE" w:rsidR="00273145" w:rsidRPr="00334841" w:rsidRDefault="00273145" w:rsidP="002731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3</w:t>
      </w:r>
      <w:r w:rsidRPr="00334841">
        <w:rPr>
          <w:rFonts w:asciiTheme="majorEastAsia" w:eastAsiaTheme="majorEastAsia" w:hAnsiTheme="majorEastAsia" w:hint="eastAsia"/>
          <w:b/>
          <w:bCs/>
          <w:sz w:val="24"/>
          <w:szCs w:val="24"/>
        </w:rPr>
        <w:t>.</w:t>
      </w:r>
      <w:r w:rsidR="00C25CEE" w:rsidRPr="00C25CEE">
        <w:rPr>
          <w:rFonts w:asciiTheme="majorEastAsia" w:eastAsiaTheme="majorEastAsia" w:hAnsiTheme="majorEastAsia" w:hint="eastAsia"/>
          <w:b/>
          <w:bCs/>
          <w:sz w:val="24"/>
          <w:szCs w:val="24"/>
        </w:rPr>
        <w:t>＜NEW＞研究シーズ提案セミナーのご案内</w:t>
      </w:r>
    </w:p>
    <w:p w14:paraId="671ADE2F"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▼詳細・お申し込みは、こちらをご覧ください。</w:t>
      </w:r>
    </w:p>
    <w:p w14:paraId="0CCA9901"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https://www.aip.nagoya-u.ac.jp/public-info/23114.html</w:t>
      </w:r>
    </w:p>
    <w:p w14:paraId="535C6C5E" w14:textId="77777777" w:rsidR="002A207C" w:rsidRPr="002A207C" w:rsidRDefault="002A207C" w:rsidP="002A207C">
      <w:pPr>
        <w:rPr>
          <w:rFonts w:ascii="ＭＳ ゴシック" w:eastAsia="ＭＳ ゴシック" w:hAnsi="ＭＳ ゴシック" w:cs="ＭＳ ゴシック"/>
          <w:kern w:val="0"/>
          <w:sz w:val="20"/>
          <w:szCs w:val="20"/>
        </w:rPr>
      </w:pPr>
    </w:p>
    <w:p w14:paraId="5F99CDE5" w14:textId="77777777" w:rsidR="004A6C69" w:rsidRDefault="002A207C" w:rsidP="004A6C69">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「研究シーズ提案セミナー」は、名古屋大学教員のシーズを会員の皆様に提案し、会員様と大学との共同研究等に発展することを目的として開催しています。</w:t>
      </w:r>
    </w:p>
    <w:p w14:paraId="347499DC" w14:textId="77777777" w:rsidR="004A6C69" w:rsidRDefault="002A207C" w:rsidP="004A6C69">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今回は「宇宙天気予報とその事業化に向けて」をテーマに開催いたします。</w:t>
      </w:r>
    </w:p>
    <w:p w14:paraId="0347D624" w14:textId="1A0E5F8E" w:rsidR="002A207C" w:rsidRPr="002A207C" w:rsidRDefault="002A207C" w:rsidP="004A6C69">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皆様のお申込みをお待ちしております。</w:t>
      </w:r>
    </w:p>
    <w:p w14:paraId="75EEC637"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【開催日時】2024年9月20日（金）15:00～16:30</w:t>
      </w:r>
    </w:p>
    <w:p w14:paraId="64373374"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【開催方法】Zoomウェビナー　　　　　</w:t>
      </w:r>
    </w:p>
    <w:p w14:paraId="34BDC348"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【参加費】無料</w:t>
      </w:r>
    </w:p>
    <w:p w14:paraId="6EF96856"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【対　象】名大協力会会員、後援機関会員、学内教職員</w:t>
      </w:r>
    </w:p>
    <w:p w14:paraId="71249A82"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【定　員】90名　　　　　　　　　　　　</w:t>
      </w:r>
    </w:p>
    <w:p w14:paraId="24486364"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lastRenderedPageBreak/>
        <w:t>【申込締切】2024年9月13日（金）</w:t>
      </w:r>
    </w:p>
    <w:p w14:paraId="0819B80B"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【主　催】名古屋大学協力会、名古屋大学 学術研究・産学官連携推進本部</w:t>
      </w:r>
    </w:p>
    <w:p w14:paraId="5DB620C3"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【後　援】岐阜大学協力会</w:t>
      </w:r>
    </w:p>
    <w:p w14:paraId="2F13BD78" w14:textId="77777777" w:rsidR="002A207C" w:rsidRPr="002A207C" w:rsidRDefault="002A207C" w:rsidP="002A207C">
      <w:pPr>
        <w:rPr>
          <w:rFonts w:ascii="ＭＳ ゴシック" w:eastAsia="ＭＳ ゴシック" w:hAnsi="ＭＳ ゴシック" w:cs="ＭＳ ゴシック"/>
          <w:kern w:val="0"/>
          <w:sz w:val="20"/>
          <w:szCs w:val="20"/>
        </w:rPr>
      </w:pPr>
    </w:p>
    <w:p w14:paraId="23587C43"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【プログラム】</w:t>
      </w:r>
    </w:p>
    <w:p w14:paraId="14A3DDC0"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１． 主催者挨拶</w:t>
      </w:r>
    </w:p>
    <w:p w14:paraId="6D7EC632"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２． セミナー</w:t>
      </w:r>
    </w:p>
    <w:p w14:paraId="4399CAB1" w14:textId="3B7746BC"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「宇宙天気とその社会影響について　～“文明進化型災害” に対応するために～」（キーワード：宇宙天気、太陽フレア、磁気嵐、予測・予報、災害）　　</w:t>
      </w:r>
    </w:p>
    <w:p w14:paraId="26C93680" w14:textId="0ECA5529" w:rsid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講師：名古屋大学 宇宙地球環境研究所　総合解析研究部 &amp; 統合データサイエンスセンター 教授　　　草野 完也　氏</w:t>
      </w:r>
    </w:p>
    <w:p w14:paraId="0E782989" w14:textId="77777777" w:rsidR="002A207C" w:rsidRPr="002A207C" w:rsidRDefault="002A207C" w:rsidP="002A207C">
      <w:pPr>
        <w:rPr>
          <w:rFonts w:ascii="ＭＳ ゴシック" w:eastAsia="ＭＳ ゴシック" w:hAnsi="ＭＳ ゴシック" w:cs="ＭＳ ゴシック"/>
          <w:kern w:val="0"/>
          <w:sz w:val="20"/>
          <w:szCs w:val="20"/>
        </w:rPr>
      </w:pPr>
    </w:p>
    <w:p w14:paraId="7D149F55" w14:textId="4D61271F"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「産学連携での宇宙事業開拓への挑戦」（キーワード：産学連携、宇宙産業、新事業創出）</w:t>
      </w:r>
    </w:p>
    <w:p w14:paraId="1B317BE3" w14:textId="3F997CE0"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講師：富士通株式会社 クロスインダストリービジネス推進室　シニアマネージャー　</w:t>
      </w:r>
    </w:p>
    <w:p w14:paraId="6DCC1CC8" w14:textId="65ED1312"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光田 千紘　氏</w:t>
      </w:r>
    </w:p>
    <w:p w14:paraId="1488545C"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３．質疑応答</w:t>
      </w:r>
    </w:p>
    <w:p w14:paraId="4D19028C" w14:textId="77777777" w:rsidR="002A207C" w:rsidRPr="002A207C" w:rsidRDefault="002A207C" w:rsidP="002A207C">
      <w:pPr>
        <w:rPr>
          <w:rFonts w:ascii="ＭＳ ゴシック" w:eastAsia="ＭＳ ゴシック" w:hAnsi="ＭＳ ゴシック" w:cs="ＭＳ ゴシック"/>
          <w:kern w:val="0"/>
          <w:sz w:val="20"/>
          <w:szCs w:val="20"/>
        </w:rPr>
      </w:pPr>
    </w:p>
    <w:p w14:paraId="53838661"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【参加申込について】</w:t>
      </w:r>
    </w:p>
    <w:p w14:paraId="77C7290D"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・下記の申込フォームよりお申込みください。</w:t>
      </w:r>
    </w:p>
    <w:p w14:paraId="2E7ED48E"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・視聴方法については、申込み締切後にお申込みいただいたメールアドレスへご案内します。</w:t>
      </w:r>
    </w:p>
    <w:p w14:paraId="52AD16BD" w14:textId="2029B00E" w:rsidR="002A207C" w:rsidRPr="002A207C" w:rsidRDefault="002A207C" w:rsidP="002A207C">
      <w:pPr>
        <w:ind w:firstLineChars="100" w:firstLine="233"/>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https://forms.office.com/r/c8psREZUGV　（Microsoft formsが開きます）</w:t>
      </w:r>
    </w:p>
    <w:p w14:paraId="41F2C2AA" w14:textId="77777777" w:rsidR="002A207C" w:rsidRDefault="002A207C" w:rsidP="002A207C">
      <w:pPr>
        <w:rPr>
          <w:rFonts w:ascii="ＭＳ ゴシック" w:eastAsia="ＭＳ ゴシック" w:hAnsi="ＭＳ ゴシック" w:cs="ＭＳ ゴシック"/>
          <w:kern w:val="0"/>
          <w:sz w:val="20"/>
          <w:szCs w:val="20"/>
        </w:rPr>
      </w:pPr>
    </w:p>
    <w:p w14:paraId="554E319E" w14:textId="2216060C"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《フォームがご利用できない会員様へ》</w:t>
      </w:r>
    </w:p>
    <w:p w14:paraId="33D255E3"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末尾「研究シーズ提案セミナー（9/20開催）参加申込」に必要事項をご記入後、</w:t>
      </w:r>
    </w:p>
    <w:p w14:paraId="52B9D35D" w14:textId="7A41C8CD"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名古屋大学協力会 （ kyouryokukai@t.mail.nagoya-u.ac.jp ）までお申込み下さいますようお願いいたします。</w:t>
      </w:r>
    </w:p>
    <w:p w14:paraId="3DEE6D41"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w:t>
      </w:r>
    </w:p>
    <w:p w14:paraId="7EE2219D"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【問合せ先】名古屋大学協力会事務局　</w:t>
      </w:r>
    </w:p>
    <w:p w14:paraId="1348559B" w14:textId="28D98A2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E-mail: kyouryokukai@t.mail.nagoya-u.ac.jp</w:t>
      </w:r>
    </w:p>
    <w:p w14:paraId="5908C5B8" w14:textId="595419C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xml:space="preserve">　TEL/ FAX： 052-782-1811　　　</w:t>
      </w:r>
    </w:p>
    <w:p w14:paraId="4095F657" w14:textId="77777777" w:rsidR="002A207C" w:rsidRPr="002A207C" w:rsidRDefault="002A207C" w:rsidP="002A207C">
      <w:pPr>
        <w:rPr>
          <w:rFonts w:ascii="ＭＳ ゴシック" w:eastAsia="ＭＳ ゴシック" w:hAnsi="ＭＳ ゴシック" w:cs="ＭＳ ゴシック"/>
          <w:kern w:val="0"/>
          <w:sz w:val="20"/>
          <w:szCs w:val="20"/>
        </w:rPr>
      </w:pPr>
    </w:p>
    <w:p w14:paraId="541840EB" w14:textId="04675E42"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　研究シーズ提案セミナー（9/20開催）参加申込　--------------</w:t>
      </w:r>
    </w:p>
    <w:p w14:paraId="417F64FE" w14:textId="77777777" w:rsidR="002A207C" w:rsidRPr="002A207C" w:rsidRDefault="002A207C" w:rsidP="002A207C">
      <w:pPr>
        <w:rPr>
          <w:rFonts w:ascii="ＭＳ ゴシック" w:eastAsia="ＭＳ ゴシック" w:hAnsi="ＭＳ ゴシック" w:cs="ＭＳ ゴシック"/>
          <w:kern w:val="0"/>
          <w:sz w:val="20"/>
          <w:szCs w:val="20"/>
        </w:rPr>
      </w:pPr>
    </w:p>
    <w:p w14:paraId="4F523425" w14:textId="77777777"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申込み先　： 名古屋大学協力会 kyouryokukai@t.mail.nagoya-u.ac.jp</w:t>
      </w:r>
    </w:p>
    <w:p w14:paraId="7A906F32" w14:textId="34C4F00E" w:rsid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申込み締切： 2024年9月13日（金）まで</w:t>
      </w:r>
    </w:p>
    <w:p w14:paraId="6E262689" w14:textId="77777777" w:rsidR="00C934E1" w:rsidRPr="002A207C" w:rsidRDefault="00C934E1" w:rsidP="002A207C">
      <w:pPr>
        <w:rPr>
          <w:rFonts w:ascii="ＭＳ ゴシック" w:eastAsia="ＭＳ ゴシック" w:hAnsi="ＭＳ ゴシック" w:cs="ＭＳ ゴシック" w:hint="eastAsia"/>
          <w:kern w:val="0"/>
          <w:sz w:val="20"/>
          <w:szCs w:val="20"/>
        </w:rPr>
      </w:pPr>
    </w:p>
    <w:p w14:paraId="29B4DF3E" w14:textId="509C38F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lastRenderedPageBreak/>
        <w:t>１． 貴社名</w:t>
      </w:r>
    </w:p>
    <w:p w14:paraId="62C81C1B" w14:textId="2DF9178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２． ご所属部門・役職</w:t>
      </w:r>
    </w:p>
    <w:p w14:paraId="21FCBFE2" w14:textId="654CC271"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３． お名前</w:t>
      </w:r>
    </w:p>
    <w:p w14:paraId="324A126D" w14:textId="1B80A11D" w:rsidR="002A207C" w:rsidRP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４． Eメールアドレス</w:t>
      </w:r>
    </w:p>
    <w:p w14:paraId="5EB19DB6" w14:textId="77777777" w:rsidR="002A207C" w:rsidRDefault="002A207C" w:rsidP="002A207C">
      <w:pPr>
        <w:rPr>
          <w:rFonts w:ascii="ＭＳ ゴシック" w:eastAsia="ＭＳ ゴシック" w:hAnsi="ＭＳ ゴシック" w:cs="ＭＳ ゴシック"/>
          <w:kern w:val="0"/>
          <w:sz w:val="20"/>
          <w:szCs w:val="20"/>
        </w:rPr>
      </w:pPr>
      <w:r w:rsidRPr="002A207C">
        <w:rPr>
          <w:rFonts w:ascii="ＭＳ ゴシック" w:eastAsia="ＭＳ ゴシック" w:hAnsi="ＭＳ ゴシック" w:cs="ＭＳ ゴシック" w:hint="eastAsia"/>
          <w:kern w:val="0"/>
          <w:sz w:val="20"/>
          <w:szCs w:val="20"/>
        </w:rPr>
        <w:t>５． 電話番号</w:t>
      </w:r>
    </w:p>
    <w:p w14:paraId="43D23445" w14:textId="77777777" w:rsidR="002A207C" w:rsidRPr="002A207C" w:rsidRDefault="002A207C" w:rsidP="002A207C">
      <w:pPr>
        <w:rPr>
          <w:rFonts w:ascii="ＭＳ ゴシック" w:eastAsia="ＭＳ ゴシック" w:hAnsi="ＭＳ ゴシック" w:cs="ＭＳ ゴシック"/>
          <w:kern w:val="0"/>
          <w:sz w:val="20"/>
          <w:szCs w:val="20"/>
        </w:rPr>
      </w:pPr>
    </w:p>
    <w:p w14:paraId="076AC061" w14:textId="7F8FF78A" w:rsidR="002A207C" w:rsidRPr="00334841" w:rsidRDefault="002A207C" w:rsidP="002A207C">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4</w:t>
      </w:r>
      <w:r w:rsidRPr="00334841">
        <w:rPr>
          <w:rFonts w:asciiTheme="majorEastAsia" w:eastAsiaTheme="majorEastAsia" w:hAnsiTheme="majorEastAsia" w:hint="eastAsia"/>
          <w:b/>
          <w:bCs/>
          <w:sz w:val="24"/>
          <w:szCs w:val="24"/>
        </w:rPr>
        <w:t>.</w:t>
      </w:r>
      <w:r w:rsidR="004A6C69" w:rsidRPr="004A6C69">
        <w:rPr>
          <w:rFonts w:asciiTheme="majorEastAsia" w:eastAsiaTheme="majorEastAsia" w:hAnsiTheme="majorEastAsia" w:hint="eastAsia"/>
          <w:b/>
          <w:bCs/>
          <w:sz w:val="24"/>
          <w:szCs w:val="24"/>
        </w:rPr>
        <w:t>数理・データ科学教育研究センターイベントのお知らせ</w:t>
      </w:r>
    </w:p>
    <w:p w14:paraId="4D9EC92A" w14:textId="77777777" w:rsidR="00DC0781" w:rsidRPr="00DC0781" w:rsidRDefault="00DC0781" w:rsidP="00DC0781">
      <w:pPr>
        <w:rPr>
          <w:rFonts w:ascii="ＭＳ ゴシック" w:eastAsia="ＭＳ ゴシック" w:hAnsi="ＭＳ ゴシック" w:cs="ＭＳ ゴシック"/>
          <w:kern w:val="0"/>
          <w:sz w:val="20"/>
          <w:szCs w:val="20"/>
        </w:rPr>
      </w:pPr>
      <w:r w:rsidRPr="00DC0781">
        <w:rPr>
          <w:rFonts w:ascii="ＭＳ ゴシック" w:eastAsia="ＭＳ ゴシック" w:hAnsi="ＭＳ ゴシック" w:cs="ＭＳ ゴシック" w:hint="eastAsia"/>
          <w:kern w:val="0"/>
          <w:sz w:val="20"/>
          <w:szCs w:val="20"/>
        </w:rPr>
        <w:t>■イベント名称:</w:t>
      </w:r>
    </w:p>
    <w:p w14:paraId="2BE12233" w14:textId="2FFEDDD3" w:rsidR="00DC0781" w:rsidRDefault="00DC0781" w:rsidP="00DC0781">
      <w:pPr>
        <w:rPr>
          <w:rFonts w:ascii="ＭＳ ゴシック" w:eastAsia="ＭＳ ゴシック" w:hAnsi="ＭＳ ゴシック" w:cs="ＭＳ ゴシック"/>
          <w:kern w:val="0"/>
          <w:sz w:val="20"/>
          <w:szCs w:val="20"/>
        </w:rPr>
      </w:pPr>
      <w:r w:rsidRPr="00DC0781">
        <w:rPr>
          <w:rFonts w:ascii="ＭＳ ゴシック" w:eastAsia="ＭＳ ゴシック" w:hAnsi="ＭＳ ゴシック" w:cs="ＭＳ ゴシック" w:hint="eastAsia"/>
          <w:kern w:val="0"/>
          <w:sz w:val="20"/>
          <w:szCs w:val="20"/>
        </w:rPr>
        <w:t>2024年度第2期実践データサイエンティスト育成プログラム履修生・課題募集合同説明会</w:t>
      </w:r>
    </w:p>
    <w:p w14:paraId="0F83245E" w14:textId="6259D8DB" w:rsidR="005F1EBC" w:rsidRPr="005F1EBC" w:rsidRDefault="005F1EBC" w:rsidP="00DC0781">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■イベント案内Webサイト</w:t>
      </w:r>
    </w:p>
    <w:p w14:paraId="4C3DB265" w14:textId="3B9465C9" w:rsidR="005F1EBC" w:rsidRPr="00C37E36" w:rsidRDefault="00652218" w:rsidP="005F1EBC">
      <w:pPr>
        <w:rPr>
          <w:rFonts w:ascii="ＭＳ ゴシック" w:eastAsia="ＭＳ ゴシック" w:hAnsi="ＭＳ ゴシック" w:cs="ＭＳ ゴシック"/>
          <w:color w:val="0D0D0D" w:themeColor="text1" w:themeTint="F2"/>
          <w:kern w:val="0"/>
          <w:sz w:val="20"/>
          <w:szCs w:val="20"/>
        </w:rPr>
      </w:pPr>
      <w:hyperlink r:id="rId10" w:history="1">
        <w:r w:rsidR="005F1EBC" w:rsidRPr="00C37E36">
          <w:rPr>
            <w:rStyle w:val="a7"/>
            <w:rFonts w:ascii="ＭＳ ゴシック" w:eastAsia="ＭＳ ゴシック" w:hAnsi="ＭＳ ゴシック" w:cs="ＭＳ ゴシック"/>
            <w:color w:val="0D0D0D" w:themeColor="text1" w:themeTint="F2"/>
            <w:kern w:val="0"/>
            <w:sz w:val="20"/>
            <w:szCs w:val="20"/>
            <w:u w:val="none"/>
          </w:rPr>
          <w:t>https://www.mds.nagoya-u.ac.jp/programs</w:t>
        </w:r>
      </w:hyperlink>
    </w:p>
    <w:p w14:paraId="5B7BF223" w14:textId="4DC8BB7F" w:rsidR="00C37E36" w:rsidRPr="00C37E36" w:rsidRDefault="005F1EBC" w:rsidP="005F1EBC">
      <w:pPr>
        <w:rPr>
          <w:rFonts w:ascii="ＭＳ ゴシック" w:eastAsia="ＭＳ ゴシック" w:hAnsi="ＭＳ ゴシック" w:cs="ＭＳ ゴシック" w:hint="eastAsia"/>
          <w:color w:val="0D0D0D" w:themeColor="text1" w:themeTint="F2"/>
          <w:kern w:val="0"/>
          <w:sz w:val="20"/>
          <w:szCs w:val="20"/>
        </w:rPr>
      </w:pPr>
      <w:r w:rsidRPr="00C37E36">
        <w:rPr>
          <w:rFonts w:ascii="ＭＳ ゴシック" w:eastAsia="ＭＳ ゴシック" w:hAnsi="ＭＳ ゴシック" w:cs="ＭＳ ゴシック"/>
          <w:color w:val="0D0D0D" w:themeColor="text1" w:themeTint="F2"/>
          <w:kern w:val="0"/>
          <w:sz w:val="20"/>
          <w:szCs w:val="20"/>
        </w:rPr>
        <w:t>https://nuss.nagoya-u.ac.jp/s/dpnzg2emDrAPJpx</w:t>
      </w:r>
    </w:p>
    <w:p w14:paraId="75F1B66A"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■日時： 9月19日（木）17:20～19:00</w:t>
      </w:r>
    </w:p>
    <w:p w14:paraId="124A66A1" w14:textId="50B71F5A"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*説明会当日の様子は録画し、HPにて後日公開予定です。</w:t>
      </w:r>
    </w:p>
    <w:p w14:paraId="535D29BD" w14:textId="5DC2DA59"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■開催形態：オンライン（Microsoft Teams）</w:t>
      </w:r>
    </w:p>
    <w:p w14:paraId="66D39B02" w14:textId="1A0A0BEA"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■対象者：名古屋大学大学院生、社会人</w:t>
      </w:r>
    </w:p>
    <w:p w14:paraId="5EEE8812"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■参加申込：https://forms.gle/m358RPJYJ1RfPAbB9</w:t>
      </w:r>
    </w:p>
    <w:p w14:paraId="5DFA13B7" w14:textId="22EC58A0"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お申し込みいただくと、参加用接続リンクが表示されます。</w:t>
      </w:r>
    </w:p>
    <w:p w14:paraId="5DD33184"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■プログラム概要：</w:t>
      </w:r>
    </w:p>
    <w:p w14:paraId="11FCB98F" w14:textId="3F0746A6" w:rsidR="005F1EBC" w:rsidRPr="005F1EBC" w:rsidRDefault="005F1EBC" w:rsidP="005F1EBC">
      <w:pPr>
        <w:ind w:firstLineChars="100" w:firstLine="233"/>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超スマート社会のデータサイエンティストに必要な3要素（実世界データ知識、ツールの活用スキル、異分野との協業マインド）の育成を目的として、実践データサイエンティスト育成プログラムを開講する。</w:t>
      </w:r>
    </w:p>
    <w:p w14:paraId="3A691DE7" w14:textId="25D7C4E2" w:rsidR="005F1EBC" w:rsidRPr="005F1EBC" w:rsidRDefault="005F1EBC" w:rsidP="005F1EBC">
      <w:pPr>
        <w:ind w:firstLineChars="100" w:firstLine="233"/>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本プログラムでは、社会人・他大学・異分野の履修生とチームを組み、企業や自治体から提供される実データを用いた課題をグループワークで解決する「実世界データ演習」を実施する。</w:t>
      </w:r>
    </w:p>
    <w:p w14:paraId="6DAD06D3" w14:textId="77777777" w:rsidR="005F1EBC" w:rsidRPr="005F1EBC" w:rsidRDefault="005F1EBC" w:rsidP="005F1EBC">
      <w:pPr>
        <w:ind w:firstLineChars="100" w:firstLine="233"/>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また、実世界データ演習の取組に必要な能力を養うための講義科目を開講する。</w:t>
      </w:r>
    </w:p>
    <w:p w14:paraId="6B3EE069" w14:textId="2B95641C"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本プログラムの修了者には「修了証」を授与する。</w:t>
      </w:r>
    </w:p>
    <w:p w14:paraId="764A8A02" w14:textId="2D7C4356"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■後援：岐阜大学協力会、中部経済連合会、名古屋大学協力会</w:t>
      </w:r>
    </w:p>
    <w:p w14:paraId="249D5BF9"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■お問合せ先：名古屋大学 数理・データ科学教育研究センター</w:t>
      </w:r>
    </w:p>
    <w:p w14:paraId="601A0073" w14:textId="675A0C74" w:rsidR="009457F3"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お問い合わせフォーム:</w:t>
      </w:r>
      <w:r w:rsidRPr="00C37E36">
        <w:rPr>
          <w:rFonts w:ascii="ＭＳ ゴシック" w:eastAsia="ＭＳ ゴシック" w:hAnsi="ＭＳ ゴシック" w:cs="ＭＳ ゴシック" w:hint="eastAsia"/>
          <w:kern w:val="0"/>
          <w:sz w:val="20"/>
          <w:szCs w:val="20"/>
        </w:rPr>
        <w:t xml:space="preserve"> </w:t>
      </w:r>
      <w:hyperlink r:id="rId11" w:history="1">
        <w:r w:rsidRPr="00C37E36">
          <w:rPr>
            <w:rStyle w:val="a7"/>
            <w:rFonts w:ascii="ＭＳ ゴシック" w:eastAsia="ＭＳ ゴシック" w:hAnsi="ＭＳ ゴシック" w:cs="ＭＳ ゴシック" w:hint="eastAsia"/>
            <w:color w:val="0D0D0D" w:themeColor="text1" w:themeTint="F2"/>
            <w:kern w:val="0"/>
            <w:sz w:val="20"/>
            <w:szCs w:val="20"/>
            <w:u w:val="none"/>
          </w:rPr>
          <w:t>https://forms.office.com/r/bdKVF2rFt5</w:t>
        </w:r>
      </w:hyperlink>
    </w:p>
    <w:p w14:paraId="3C35E6BB" w14:textId="77777777" w:rsidR="005F1EBC" w:rsidRDefault="005F1EBC" w:rsidP="005F1EBC">
      <w:pPr>
        <w:rPr>
          <w:rFonts w:ascii="ＭＳ ゴシック" w:eastAsia="ＭＳ ゴシック" w:hAnsi="ＭＳ ゴシック" w:cs="ＭＳ ゴシック"/>
          <w:kern w:val="0"/>
          <w:sz w:val="20"/>
          <w:szCs w:val="20"/>
        </w:rPr>
      </w:pPr>
    </w:p>
    <w:p w14:paraId="4F36FBE2" w14:textId="678DFDB6" w:rsidR="005F1EBC" w:rsidRPr="00334841" w:rsidRDefault="005F1EBC" w:rsidP="005F1EBC">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5</w:t>
      </w:r>
      <w:r w:rsidRPr="00334841">
        <w:rPr>
          <w:rFonts w:asciiTheme="majorEastAsia" w:eastAsiaTheme="majorEastAsia" w:hAnsiTheme="majorEastAsia" w:hint="eastAsia"/>
          <w:b/>
          <w:bCs/>
          <w:sz w:val="24"/>
          <w:szCs w:val="24"/>
        </w:rPr>
        <w:t>.</w:t>
      </w:r>
      <w:r w:rsidRPr="005F1EBC">
        <w:rPr>
          <w:rFonts w:asciiTheme="majorEastAsia" w:eastAsiaTheme="majorEastAsia" w:hAnsiTheme="majorEastAsia" w:hint="eastAsia"/>
          <w:b/>
          <w:bCs/>
          <w:sz w:val="24"/>
          <w:szCs w:val="24"/>
        </w:rPr>
        <w:t>名古屋大学MDSセンター講演会</w:t>
      </w:r>
      <w:r w:rsidR="00DC0781" w:rsidRPr="004A6C69">
        <w:rPr>
          <w:rFonts w:asciiTheme="majorEastAsia" w:eastAsiaTheme="majorEastAsia" w:hAnsiTheme="majorEastAsia" w:hint="eastAsia"/>
          <w:b/>
          <w:bCs/>
          <w:sz w:val="24"/>
          <w:szCs w:val="24"/>
        </w:rPr>
        <w:t>のお知らせ</w:t>
      </w:r>
    </w:p>
    <w:p w14:paraId="101ED2DF"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■イベント名称：</w:t>
      </w:r>
    </w:p>
    <w:p w14:paraId="44B55ED2" w14:textId="7D935334"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「次につなげる価値ある結果を出すためのデータサイエンス～ビジネス現場で求められる必要なスキル・人財・体制～」</w:t>
      </w:r>
    </w:p>
    <w:p w14:paraId="7D037A39"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■イベント案内Webサイト：</w:t>
      </w:r>
    </w:p>
    <w:p w14:paraId="0974D80B"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kern w:val="0"/>
          <w:sz w:val="20"/>
          <w:szCs w:val="20"/>
        </w:rPr>
        <w:t>https://www.mds.nagoya-u.ac.jp/mds-event/20240911</w:t>
      </w:r>
    </w:p>
    <w:p w14:paraId="58430AC0" w14:textId="77AC238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lastRenderedPageBreak/>
        <w:t>■日時：2024年9月11日（水）15:00～16:30</w:t>
      </w:r>
    </w:p>
    <w:p w14:paraId="6B704687" w14:textId="0ADE0C04"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■開催形態：オンライン（Microsoft Teams）</w:t>
      </w:r>
    </w:p>
    <w:p w14:paraId="5D60CBFA" w14:textId="107DECC5"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■対象者：大学生・大学院生・社会人・教育関係者</w:t>
      </w:r>
    </w:p>
    <w:p w14:paraId="657E0BB0"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■参加申込：https://forms.gle/XuikLQoy7DW4xJr89</w:t>
      </w:r>
    </w:p>
    <w:p w14:paraId="3EE1B15C" w14:textId="64DCA79E"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※後日録画動画を申込者へ限定配信予定</w:t>
      </w:r>
    </w:p>
    <w:p w14:paraId="735DF727"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■イベント概要：</w:t>
      </w:r>
    </w:p>
    <w:p w14:paraId="4C9869EF" w14:textId="77777777" w:rsidR="004A6C69" w:rsidRDefault="005F1EBC" w:rsidP="004A6C69">
      <w:pPr>
        <w:ind w:firstLineChars="100" w:firstLine="233"/>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データサイエンスに興味を持つ方の中には、「データに基づく課題解決のためには高度な数理・情報科学の知識を有するデータサイエンティストが必要」と考えている方がいるかも知れない。</w:t>
      </w:r>
    </w:p>
    <w:p w14:paraId="3B038290" w14:textId="77777777" w:rsidR="004A6C69" w:rsidRDefault="005F1EBC" w:rsidP="004A6C69">
      <w:pPr>
        <w:ind w:firstLineChars="100" w:firstLine="233"/>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 xml:space="preserve">しかし、高度な専門知識を持った人を集めても、理想的な課題解決が実現できるわけではない。 </w:t>
      </w:r>
    </w:p>
    <w:p w14:paraId="71F08C97" w14:textId="2A5286A0" w:rsidR="005F1EBC" w:rsidRPr="005F1EBC" w:rsidRDefault="005F1EBC" w:rsidP="004A6C69">
      <w:pPr>
        <w:ind w:firstLineChars="100" w:firstLine="233"/>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データサイエンスをビジネスにつなげるためには技術・人だけでなく、経験上、以下の観点に留意したプロジェクト推進体制が肝要と捉えている。</w:t>
      </w:r>
    </w:p>
    <w:p w14:paraId="344E65D5" w14:textId="6A00B2DE" w:rsidR="005F1EBC" w:rsidRPr="004A6C69" w:rsidRDefault="005F1EBC" w:rsidP="00DC0781">
      <w:pPr>
        <w:pStyle w:val="a9"/>
        <w:numPr>
          <w:ilvl w:val="0"/>
          <w:numId w:val="2"/>
        </w:numPr>
        <w:ind w:leftChars="0"/>
        <w:rPr>
          <w:rFonts w:ascii="ＭＳ ゴシック" w:eastAsia="ＭＳ ゴシック" w:hAnsi="ＭＳ ゴシック" w:cs="ＭＳ ゴシック"/>
          <w:kern w:val="0"/>
          <w:sz w:val="20"/>
          <w:szCs w:val="20"/>
        </w:rPr>
      </w:pPr>
      <w:r w:rsidRPr="004A6C69">
        <w:rPr>
          <w:rFonts w:ascii="ＭＳ ゴシック" w:eastAsia="ＭＳ ゴシック" w:hAnsi="ＭＳ ゴシック" w:cs="ＭＳ ゴシック" w:hint="eastAsia"/>
          <w:kern w:val="0"/>
          <w:sz w:val="20"/>
          <w:szCs w:val="20"/>
        </w:rPr>
        <w:t>分析の前提条件・制約事項を明確にすること</w:t>
      </w:r>
    </w:p>
    <w:p w14:paraId="3EA5624A" w14:textId="1F751704" w:rsidR="005F1EBC" w:rsidRPr="004A6C69" w:rsidRDefault="005F1EBC" w:rsidP="00DC0781">
      <w:pPr>
        <w:pStyle w:val="a9"/>
        <w:numPr>
          <w:ilvl w:val="0"/>
          <w:numId w:val="2"/>
        </w:numPr>
        <w:ind w:leftChars="0"/>
        <w:rPr>
          <w:rFonts w:ascii="ＭＳ ゴシック" w:eastAsia="ＭＳ ゴシック" w:hAnsi="ＭＳ ゴシック" w:cs="ＭＳ ゴシック"/>
          <w:kern w:val="0"/>
          <w:sz w:val="20"/>
          <w:szCs w:val="20"/>
        </w:rPr>
      </w:pPr>
      <w:r w:rsidRPr="004A6C69">
        <w:rPr>
          <w:rFonts w:ascii="ＭＳ ゴシック" w:eastAsia="ＭＳ ゴシック" w:hAnsi="ＭＳ ゴシック" w:cs="ＭＳ ゴシック" w:hint="eastAsia"/>
          <w:kern w:val="0"/>
          <w:sz w:val="20"/>
          <w:szCs w:val="20"/>
        </w:rPr>
        <w:t>依頼者との間で、データサイエンスの成果物を業務プロセスに組み込む計画の合意をとること</w:t>
      </w:r>
    </w:p>
    <w:p w14:paraId="69B8766A" w14:textId="610D80C7" w:rsidR="005F1EBC" w:rsidRPr="004A6C69" w:rsidRDefault="005F1EBC" w:rsidP="00DC0781">
      <w:pPr>
        <w:pStyle w:val="a9"/>
        <w:numPr>
          <w:ilvl w:val="0"/>
          <w:numId w:val="2"/>
        </w:numPr>
        <w:ind w:leftChars="0"/>
        <w:rPr>
          <w:rFonts w:ascii="ＭＳ ゴシック" w:eastAsia="ＭＳ ゴシック" w:hAnsi="ＭＳ ゴシック" w:cs="ＭＳ ゴシック"/>
          <w:kern w:val="0"/>
          <w:sz w:val="20"/>
          <w:szCs w:val="20"/>
        </w:rPr>
      </w:pPr>
      <w:r w:rsidRPr="004A6C69">
        <w:rPr>
          <w:rFonts w:ascii="ＭＳ ゴシック" w:eastAsia="ＭＳ ゴシック" w:hAnsi="ＭＳ ゴシック" w:cs="ＭＳ ゴシック" w:hint="eastAsia"/>
          <w:kern w:val="0"/>
          <w:sz w:val="20"/>
          <w:szCs w:val="20"/>
        </w:rPr>
        <w:t>依頼者にアクションを促すアウトプットに仕上げること</w:t>
      </w:r>
    </w:p>
    <w:p w14:paraId="76A0F4C1" w14:textId="7D631DA0"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本講演では、これら3点を踏まえた、ビジネス価値創出に向けたデータ利活用の勘所を提示する。</w:t>
      </w:r>
    </w:p>
    <w:p w14:paraId="17DA9244" w14:textId="77777777" w:rsidR="005F1EBC" w:rsidRP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■お問合せ先：名古屋大学 数理・データ科学教育研究センター</w:t>
      </w:r>
    </w:p>
    <w:p w14:paraId="478ABEBE" w14:textId="30B6439B" w:rsidR="005F1EBC" w:rsidRDefault="005F1EBC" w:rsidP="005F1EBC">
      <w:pPr>
        <w:rPr>
          <w:rFonts w:ascii="ＭＳ ゴシック" w:eastAsia="ＭＳ ゴシック" w:hAnsi="ＭＳ ゴシック" w:cs="ＭＳ ゴシック"/>
          <w:kern w:val="0"/>
          <w:sz w:val="20"/>
          <w:szCs w:val="20"/>
        </w:rPr>
      </w:pPr>
      <w:r w:rsidRPr="005F1EBC">
        <w:rPr>
          <w:rFonts w:ascii="ＭＳ ゴシック" w:eastAsia="ＭＳ ゴシック" w:hAnsi="ＭＳ ゴシック" w:cs="ＭＳ ゴシック" w:hint="eastAsia"/>
          <w:kern w:val="0"/>
          <w:sz w:val="20"/>
          <w:szCs w:val="20"/>
        </w:rPr>
        <w:t>お問い合わせフォーム:</w:t>
      </w:r>
      <w:r w:rsidRPr="00C37E36">
        <w:rPr>
          <w:rFonts w:ascii="ＭＳ ゴシック" w:eastAsia="ＭＳ ゴシック" w:hAnsi="ＭＳ ゴシック" w:cs="ＭＳ ゴシック" w:hint="eastAsia"/>
          <w:color w:val="0D0D0D" w:themeColor="text1" w:themeTint="F2"/>
          <w:kern w:val="0"/>
          <w:sz w:val="20"/>
          <w:szCs w:val="20"/>
        </w:rPr>
        <w:t xml:space="preserve"> </w:t>
      </w:r>
      <w:hyperlink r:id="rId12" w:history="1">
        <w:r w:rsidR="004A6C69" w:rsidRPr="00C37E36">
          <w:rPr>
            <w:rStyle w:val="a7"/>
            <w:rFonts w:ascii="ＭＳ ゴシック" w:eastAsia="ＭＳ ゴシック" w:hAnsi="ＭＳ ゴシック" w:cs="ＭＳ ゴシック" w:hint="eastAsia"/>
            <w:color w:val="0D0D0D" w:themeColor="text1" w:themeTint="F2"/>
            <w:kern w:val="0"/>
            <w:sz w:val="20"/>
            <w:szCs w:val="20"/>
            <w:u w:val="none"/>
          </w:rPr>
          <w:t>https://forms.office.com/r/bdKVF2rFt5</w:t>
        </w:r>
      </w:hyperlink>
    </w:p>
    <w:p w14:paraId="349D3955" w14:textId="77777777" w:rsidR="004A6C69" w:rsidRPr="004A6C69" w:rsidRDefault="004A6C69" w:rsidP="005F1EBC">
      <w:pPr>
        <w:rPr>
          <w:rFonts w:ascii="ＭＳ ゴシック" w:eastAsia="ＭＳ ゴシック" w:hAnsi="ＭＳ ゴシック" w:cs="ＭＳ ゴシック"/>
          <w:kern w:val="0"/>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学術研究・産学官連携推進本部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03BC2D53" w14:textId="4DDF019C"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7AB02D1A" w14:textId="04337E43"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OKB岐阜大学プラザ301</w:t>
      </w:r>
    </w:p>
    <w:p w14:paraId="53BF331C"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（岐阜大学　学術研究・産学官連携推進本部内）</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lastRenderedPageBreak/>
        <w:t>◇◆◇◆◇◆◇◆◇◆◇◆◇◆◇◆◇◆◇◆◇◆◇◆◇◆◇◆◇◆◇◆◇◆◇◆</w:t>
      </w:r>
    </w:p>
    <w:sectPr w:rsidR="000D2781" w:rsidRPr="00534F9D" w:rsidSect="003945C6">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7DF5" w14:textId="77777777" w:rsidR="003945C6" w:rsidRDefault="003945C6" w:rsidP="00AD508D">
      <w:r>
        <w:separator/>
      </w:r>
    </w:p>
  </w:endnote>
  <w:endnote w:type="continuationSeparator" w:id="0">
    <w:p w14:paraId="672DAD5C" w14:textId="77777777" w:rsidR="003945C6" w:rsidRDefault="003945C6"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11CA8" w14:textId="77777777" w:rsidR="003945C6" w:rsidRDefault="003945C6" w:rsidP="00AD508D">
      <w:r>
        <w:separator/>
      </w:r>
    </w:p>
  </w:footnote>
  <w:footnote w:type="continuationSeparator" w:id="0">
    <w:p w14:paraId="0E4E1AE1" w14:textId="77777777" w:rsidR="003945C6" w:rsidRDefault="003945C6"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DB550A"/>
    <w:multiLevelType w:val="hybridMultilevel"/>
    <w:tmpl w:val="BFA49DE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718309670">
    <w:abstractNumId w:val="0"/>
  </w:num>
  <w:num w:numId="2" w16cid:durableId="7885535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2BD9"/>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D7CCE"/>
    <w:rsid w:val="001E17BC"/>
    <w:rsid w:val="001E443F"/>
    <w:rsid w:val="001E4EC9"/>
    <w:rsid w:val="001F2424"/>
    <w:rsid w:val="001F47B5"/>
    <w:rsid w:val="001F6113"/>
    <w:rsid w:val="001F697A"/>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3145"/>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07C"/>
    <w:rsid w:val="002A2DC1"/>
    <w:rsid w:val="002A5954"/>
    <w:rsid w:val="002A7AB0"/>
    <w:rsid w:val="002B0500"/>
    <w:rsid w:val="002B2749"/>
    <w:rsid w:val="002B4396"/>
    <w:rsid w:val="002B6210"/>
    <w:rsid w:val="002B693A"/>
    <w:rsid w:val="002C020A"/>
    <w:rsid w:val="002C1C5D"/>
    <w:rsid w:val="002C3A3C"/>
    <w:rsid w:val="002C5BDD"/>
    <w:rsid w:val="002C723C"/>
    <w:rsid w:val="002D3A51"/>
    <w:rsid w:val="002D3BC2"/>
    <w:rsid w:val="002D7CA9"/>
    <w:rsid w:val="002E2EC6"/>
    <w:rsid w:val="002E3AAC"/>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4841"/>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197"/>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874C6"/>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49B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5554"/>
    <w:rsid w:val="004461D8"/>
    <w:rsid w:val="004468C3"/>
    <w:rsid w:val="00447E7B"/>
    <w:rsid w:val="00453707"/>
    <w:rsid w:val="0045467D"/>
    <w:rsid w:val="004563D6"/>
    <w:rsid w:val="00457C71"/>
    <w:rsid w:val="00460067"/>
    <w:rsid w:val="0046196C"/>
    <w:rsid w:val="004640EB"/>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6C69"/>
    <w:rsid w:val="004A78DB"/>
    <w:rsid w:val="004A7A44"/>
    <w:rsid w:val="004B45BA"/>
    <w:rsid w:val="004B61D8"/>
    <w:rsid w:val="004B70AC"/>
    <w:rsid w:val="004C160A"/>
    <w:rsid w:val="004C375B"/>
    <w:rsid w:val="004C6050"/>
    <w:rsid w:val="004C74F0"/>
    <w:rsid w:val="004D113F"/>
    <w:rsid w:val="004D355C"/>
    <w:rsid w:val="004D56A6"/>
    <w:rsid w:val="004D6BF9"/>
    <w:rsid w:val="004D6C76"/>
    <w:rsid w:val="004E3FD7"/>
    <w:rsid w:val="004E6C61"/>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2372"/>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1EBC"/>
    <w:rsid w:val="005F21A9"/>
    <w:rsid w:val="005F3CE4"/>
    <w:rsid w:val="005F5C60"/>
    <w:rsid w:val="005F65CD"/>
    <w:rsid w:val="005F6FC6"/>
    <w:rsid w:val="005F784D"/>
    <w:rsid w:val="005F7B5A"/>
    <w:rsid w:val="006012AD"/>
    <w:rsid w:val="00602A49"/>
    <w:rsid w:val="006038E9"/>
    <w:rsid w:val="00603A33"/>
    <w:rsid w:val="006049F0"/>
    <w:rsid w:val="00604D51"/>
    <w:rsid w:val="00607158"/>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2218"/>
    <w:rsid w:val="0065639A"/>
    <w:rsid w:val="00657A55"/>
    <w:rsid w:val="006627D6"/>
    <w:rsid w:val="0066431F"/>
    <w:rsid w:val="006649FF"/>
    <w:rsid w:val="00665047"/>
    <w:rsid w:val="00665929"/>
    <w:rsid w:val="00675797"/>
    <w:rsid w:val="00676223"/>
    <w:rsid w:val="00677A2A"/>
    <w:rsid w:val="006868E0"/>
    <w:rsid w:val="006870D3"/>
    <w:rsid w:val="00692F88"/>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C0"/>
    <w:rsid w:val="006E6BE8"/>
    <w:rsid w:val="006F2602"/>
    <w:rsid w:val="006F2A3D"/>
    <w:rsid w:val="0070121F"/>
    <w:rsid w:val="007033EB"/>
    <w:rsid w:val="00703695"/>
    <w:rsid w:val="00705D72"/>
    <w:rsid w:val="00705FED"/>
    <w:rsid w:val="00706D19"/>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1563"/>
    <w:rsid w:val="00753474"/>
    <w:rsid w:val="00756A7C"/>
    <w:rsid w:val="00756F18"/>
    <w:rsid w:val="0076447D"/>
    <w:rsid w:val="00764904"/>
    <w:rsid w:val="00765447"/>
    <w:rsid w:val="00766CFE"/>
    <w:rsid w:val="007678B8"/>
    <w:rsid w:val="0077189E"/>
    <w:rsid w:val="007735CB"/>
    <w:rsid w:val="00780693"/>
    <w:rsid w:val="00780876"/>
    <w:rsid w:val="00783EB6"/>
    <w:rsid w:val="00786462"/>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28CA"/>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3D6C"/>
    <w:rsid w:val="00917C3C"/>
    <w:rsid w:val="00921290"/>
    <w:rsid w:val="0092267B"/>
    <w:rsid w:val="00923063"/>
    <w:rsid w:val="00925916"/>
    <w:rsid w:val="009406DD"/>
    <w:rsid w:val="0094289B"/>
    <w:rsid w:val="00943C0E"/>
    <w:rsid w:val="00944AD8"/>
    <w:rsid w:val="009457F3"/>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2A49"/>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E7893"/>
    <w:rsid w:val="009F07FB"/>
    <w:rsid w:val="009F0900"/>
    <w:rsid w:val="009F40F6"/>
    <w:rsid w:val="009F432B"/>
    <w:rsid w:val="009F53D0"/>
    <w:rsid w:val="009F7744"/>
    <w:rsid w:val="00A0010A"/>
    <w:rsid w:val="00A04085"/>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B4E60"/>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6A9"/>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5CEE"/>
    <w:rsid w:val="00C268DE"/>
    <w:rsid w:val="00C276E6"/>
    <w:rsid w:val="00C27DA1"/>
    <w:rsid w:val="00C27F15"/>
    <w:rsid w:val="00C314A9"/>
    <w:rsid w:val="00C351FF"/>
    <w:rsid w:val="00C37E36"/>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934E1"/>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6C1A"/>
    <w:rsid w:val="00D475E1"/>
    <w:rsid w:val="00D47A15"/>
    <w:rsid w:val="00D50262"/>
    <w:rsid w:val="00D5519F"/>
    <w:rsid w:val="00D55AA2"/>
    <w:rsid w:val="00D55FC5"/>
    <w:rsid w:val="00D5766A"/>
    <w:rsid w:val="00D6204D"/>
    <w:rsid w:val="00D636A2"/>
    <w:rsid w:val="00D64A46"/>
    <w:rsid w:val="00D65F9C"/>
    <w:rsid w:val="00D703CD"/>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0781"/>
    <w:rsid w:val="00DC1C5C"/>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85D7E"/>
    <w:rsid w:val="00E942DC"/>
    <w:rsid w:val="00E94AEA"/>
    <w:rsid w:val="00E97005"/>
    <w:rsid w:val="00EA1E47"/>
    <w:rsid w:val="00EA3560"/>
    <w:rsid w:val="00EA4128"/>
    <w:rsid w:val="00EA650C"/>
    <w:rsid w:val="00EB0BD0"/>
    <w:rsid w:val="00EB1298"/>
    <w:rsid w:val="00EB5093"/>
    <w:rsid w:val="00EB6D25"/>
    <w:rsid w:val="00EB76FF"/>
    <w:rsid w:val="00EB7743"/>
    <w:rsid w:val="00EC18C6"/>
    <w:rsid w:val="00EC29B3"/>
    <w:rsid w:val="00EC34B8"/>
    <w:rsid w:val="00EC4FCC"/>
    <w:rsid w:val="00EC62EC"/>
    <w:rsid w:val="00ED201A"/>
    <w:rsid w:val="00EE0923"/>
    <w:rsid w:val="00EE5CBD"/>
    <w:rsid w:val="00EE5F6E"/>
    <w:rsid w:val="00EE74C8"/>
    <w:rsid w:val="00EF1DA2"/>
    <w:rsid w:val="00EF2BC1"/>
    <w:rsid w:val="00EF39E0"/>
    <w:rsid w:val="00EF709A"/>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1A76"/>
    <w:rsid w:val="00F738BC"/>
    <w:rsid w:val="00F80757"/>
    <w:rsid w:val="00F80A66"/>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373192060">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148471076">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21301504">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55978147">
      <w:bodyDiv w:val="1"/>
      <w:marLeft w:val="0"/>
      <w:marRight w:val="0"/>
      <w:marTop w:val="0"/>
      <w:marBottom w:val="0"/>
      <w:divBdr>
        <w:top w:val="none" w:sz="0" w:space="0" w:color="auto"/>
        <w:left w:val="none" w:sz="0" w:space="0" w:color="auto"/>
        <w:bottom w:val="none" w:sz="0" w:space="0" w:color="auto"/>
        <w:right w:val="none" w:sz="0" w:space="0" w:color="auto"/>
      </w:divBdr>
    </w:div>
    <w:div w:id="1760174028">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office.com/r/bdKVF2rFt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r/bdKVF2rFt5" TargetMode="External"/><Relationship Id="rId5" Type="http://schemas.openxmlformats.org/officeDocument/2006/relationships/settings" Target="settings.xml"/><Relationship Id="rId10" Type="http://schemas.openxmlformats.org/officeDocument/2006/relationships/hyperlink" Target="https://www.mds.nagoya-u.ac.jp/programs" TargetMode="External"/><Relationship Id="rId4" Type="http://schemas.openxmlformats.org/officeDocument/2006/relationships/styles" Target="styles.xml"/><Relationship Id="rId9" Type="http://schemas.openxmlformats.org/officeDocument/2006/relationships/hyperlink" Target="https://innovationjapan.jst.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136</cp:revision>
  <cp:lastPrinted>2021-09-03T01:51:00Z</cp:lastPrinted>
  <dcterms:created xsi:type="dcterms:W3CDTF">2023-10-20T03:07:00Z</dcterms:created>
  <dcterms:modified xsi:type="dcterms:W3CDTF">2024-08-06T03:17:00Z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