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11218A1B"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354A3B">
        <w:rPr>
          <w:rFonts w:asciiTheme="minorEastAsia" w:hAnsiTheme="minorEastAsia" w:hint="eastAsia"/>
        </w:rPr>
        <w:t>３</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354A3B">
        <w:rPr>
          <w:rFonts w:asciiTheme="minorEastAsia" w:hAnsiTheme="minorEastAsia" w:hint="eastAsia"/>
        </w:rPr>
        <w:t>１０</w:t>
      </w:r>
      <w:r w:rsidRPr="000A19C2">
        <w:rPr>
          <w:rFonts w:asciiTheme="minorEastAsia" w:hAnsiTheme="minorEastAsia" w:hint="eastAsia"/>
        </w:rPr>
        <w:t>／</w:t>
      </w:r>
      <w:r w:rsidR="00354A3B">
        <w:rPr>
          <w:rFonts w:asciiTheme="minorEastAsia" w:hAnsiTheme="minorEastAsia" w:hint="eastAsia"/>
        </w:rPr>
        <w:t>５</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7A26CBB6" w:rsidR="000D2781" w:rsidRPr="000A19C2" w:rsidRDefault="000D2781" w:rsidP="000D2781">
      <w:pPr>
        <w:rPr>
          <w:rFonts w:asciiTheme="minorEastAsia" w:hAnsiTheme="minorEastAsia"/>
        </w:rPr>
      </w:pPr>
      <w:r w:rsidRPr="000A19C2">
        <w:rPr>
          <w:rFonts w:asciiTheme="minorEastAsia" w:hAnsiTheme="minorEastAsia" w:hint="eastAsia"/>
        </w:rPr>
        <w:t>◯目　次</w:t>
      </w:r>
    </w:p>
    <w:p w14:paraId="3D61F2D0" w14:textId="3DA79528" w:rsidR="00314F4F" w:rsidRPr="000A19C2" w:rsidRDefault="00314F4F" w:rsidP="000D2781">
      <w:pPr>
        <w:rPr>
          <w:rFonts w:asciiTheme="minorEastAsia" w:hAnsiTheme="minorEastAsia"/>
        </w:rPr>
      </w:pPr>
      <w:r w:rsidRPr="000A19C2">
        <w:rPr>
          <w:rFonts w:asciiTheme="minorEastAsia" w:hAnsiTheme="minorEastAsia" w:hint="eastAsia"/>
        </w:rPr>
        <w:t xml:space="preserve">　</w:t>
      </w:r>
      <w:bookmarkStart w:id="0" w:name="OLE_LINK1"/>
      <w:r w:rsidRPr="000A19C2">
        <w:rPr>
          <w:rFonts w:asciiTheme="minorEastAsia" w:hAnsiTheme="minorEastAsia" w:hint="eastAsia"/>
        </w:rPr>
        <w:t>１．</w:t>
      </w:r>
      <w:r w:rsidR="000A720D" w:rsidRPr="000A720D">
        <w:rPr>
          <w:rFonts w:asciiTheme="minorEastAsia" w:hAnsiTheme="minorEastAsia" w:hint="eastAsia"/>
        </w:rPr>
        <w:t>岐阜大学産学連携フェア２０２２のご案内</w:t>
      </w:r>
    </w:p>
    <w:p w14:paraId="11F61944" w14:textId="77777777" w:rsidR="00314F4F" w:rsidRPr="000A19C2" w:rsidRDefault="00314F4F" w:rsidP="000D2781">
      <w:pPr>
        <w:rPr>
          <w:rFonts w:asciiTheme="minorEastAsia" w:hAnsiTheme="minorEastAsia"/>
        </w:rPr>
      </w:pPr>
    </w:p>
    <w:p w14:paraId="21997F95" w14:textId="32390AEA" w:rsidR="000C5986" w:rsidRPr="000A19C2" w:rsidRDefault="00314F4F" w:rsidP="000C5986">
      <w:pPr>
        <w:ind w:leftChars="100" w:left="243"/>
        <w:rPr>
          <w:rFonts w:asciiTheme="minorEastAsia" w:hAnsiTheme="minorEastAsia"/>
        </w:rPr>
      </w:pPr>
      <w:bookmarkStart w:id="1" w:name="OLE_LINK6"/>
      <w:r w:rsidRPr="000A19C2">
        <w:rPr>
          <w:rFonts w:asciiTheme="minorEastAsia" w:hAnsiTheme="minorEastAsia" w:hint="eastAsia"/>
        </w:rPr>
        <w:t>２</w:t>
      </w:r>
      <w:r w:rsidR="00665047" w:rsidRPr="000A19C2">
        <w:rPr>
          <w:rFonts w:asciiTheme="minorEastAsia" w:hAnsiTheme="minorEastAsia" w:hint="eastAsia"/>
        </w:rPr>
        <w:t>．</w:t>
      </w:r>
      <w:r w:rsidR="000A720D" w:rsidRPr="000A720D">
        <w:rPr>
          <w:rFonts w:asciiTheme="minorEastAsia" w:hAnsiTheme="minorEastAsia" w:hint="eastAsia"/>
        </w:rPr>
        <w:t>アグリビジネス創出フェア２０２２出展のお知らせ</w:t>
      </w:r>
      <w:r w:rsidR="00886277" w:rsidRPr="000A19C2">
        <w:rPr>
          <w:rFonts w:asciiTheme="minorEastAsia" w:hAnsiTheme="minorEastAsia"/>
        </w:rPr>
        <w:t xml:space="preserve"> </w:t>
      </w:r>
    </w:p>
    <w:p w14:paraId="6FB6BA2E" w14:textId="4D0BF335" w:rsidR="000C5986" w:rsidRPr="000A19C2" w:rsidRDefault="000C5986" w:rsidP="000C5986">
      <w:pPr>
        <w:ind w:leftChars="100" w:left="243"/>
        <w:rPr>
          <w:rFonts w:asciiTheme="minorEastAsia" w:hAnsiTheme="minorEastAsia"/>
        </w:rPr>
      </w:pPr>
    </w:p>
    <w:p w14:paraId="690DBBBD" w14:textId="54FED678" w:rsidR="00FF5682" w:rsidRPr="000A19C2" w:rsidRDefault="00F059A6" w:rsidP="000C5986">
      <w:pPr>
        <w:ind w:leftChars="100" w:left="243"/>
        <w:rPr>
          <w:rFonts w:asciiTheme="minorEastAsia" w:hAnsiTheme="minorEastAsia"/>
        </w:rPr>
      </w:pPr>
      <w:r w:rsidRPr="000A19C2">
        <w:rPr>
          <w:rFonts w:asciiTheme="minorEastAsia" w:hAnsiTheme="minorEastAsia" w:hint="eastAsia"/>
        </w:rPr>
        <w:t>３．</w:t>
      </w:r>
      <w:bookmarkEnd w:id="0"/>
      <w:r w:rsidR="000A720D" w:rsidRPr="000A720D">
        <w:rPr>
          <w:rFonts w:asciiTheme="minorEastAsia" w:hAnsiTheme="minorEastAsia" w:hint="eastAsia"/>
        </w:rPr>
        <w:t>岐大酒のご紹介</w:t>
      </w:r>
    </w:p>
    <w:p w14:paraId="5297B78D" w14:textId="21698A98" w:rsidR="00457C71" w:rsidRPr="000A19C2" w:rsidRDefault="00457C71" w:rsidP="000C5986">
      <w:pPr>
        <w:ind w:leftChars="100" w:left="243"/>
        <w:rPr>
          <w:rFonts w:asciiTheme="minorEastAsia" w:hAnsiTheme="minorEastAsia"/>
        </w:rPr>
      </w:pPr>
    </w:p>
    <w:p w14:paraId="68F6B20C" w14:textId="4E80B20F" w:rsidR="00457C71" w:rsidRDefault="00457C71" w:rsidP="000C5986">
      <w:pPr>
        <w:ind w:leftChars="100" w:left="243"/>
        <w:rPr>
          <w:rFonts w:asciiTheme="minorEastAsia" w:hAnsiTheme="minorEastAsia"/>
        </w:rPr>
      </w:pPr>
      <w:r w:rsidRPr="000A19C2">
        <w:rPr>
          <w:rFonts w:asciiTheme="minorEastAsia" w:hAnsiTheme="minorEastAsia" w:hint="eastAsia"/>
        </w:rPr>
        <w:t>４．</w:t>
      </w:r>
      <w:r w:rsidR="000A720D" w:rsidRPr="000A720D">
        <w:rPr>
          <w:rFonts w:asciiTheme="minorEastAsia" w:hAnsiTheme="minorEastAsia" w:hint="eastAsia"/>
        </w:rPr>
        <w:t xml:space="preserve">第１７回 しんきんビジネスフェア２０２２出展のご案内(再掲) </w:t>
      </w:r>
    </w:p>
    <w:p w14:paraId="08C483BA" w14:textId="75FE1C1B" w:rsidR="00703695" w:rsidRDefault="00703695" w:rsidP="000C5986">
      <w:pPr>
        <w:ind w:leftChars="100" w:left="243"/>
        <w:rPr>
          <w:rFonts w:asciiTheme="minorEastAsia" w:hAnsiTheme="minorEastAsia"/>
        </w:rPr>
      </w:pPr>
    </w:p>
    <w:p w14:paraId="30893816" w14:textId="0238C65F" w:rsidR="00703695" w:rsidRDefault="00703695" w:rsidP="000C5986">
      <w:pPr>
        <w:ind w:leftChars="100" w:left="243"/>
        <w:rPr>
          <w:rFonts w:asciiTheme="minorEastAsia" w:hAnsiTheme="minorEastAsia"/>
        </w:rPr>
      </w:pPr>
      <w:r>
        <w:rPr>
          <w:rFonts w:asciiTheme="minorEastAsia" w:hAnsiTheme="minorEastAsia" w:hint="eastAsia"/>
        </w:rPr>
        <w:t>５．</w:t>
      </w:r>
      <w:r w:rsidR="00354A3B">
        <w:rPr>
          <w:rFonts w:asciiTheme="minorEastAsia" w:hAnsiTheme="minorEastAsia"/>
        </w:rPr>
        <w:t xml:space="preserve"> </w:t>
      </w:r>
    </w:p>
    <w:p w14:paraId="5C6AF5CB" w14:textId="0E64452A" w:rsidR="00483464" w:rsidRDefault="00483464" w:rsidP="000C5986">
      <w:pPr>
        <w:ind w:leftChars="100" w:left="243"/>
        <w:rPr>
          <w:rFonts w:asciiTheme="minorEastAsia" w:hAnsiTheme="minorEastAsia"/>
        </w:rPr>
      </w:pPr>
    </w:p>
    <w:p w14:paraId="37BE1C9F" w14:textId="58C66719" w:rsidR="00483464" w:rsidRPr="00703695" w:rsidRDefault="00483464" w:rsidP="000C5986">
      <w:pPr>
        <w:ind w:leftChars="100" w:left="243"/>
        <w:rPr>
          <w:rFonts w:asciiTheme="minorEastAsia" w:hAnsiTheme="minorEastAsia"/>
        </w:rPr>
      </w:pPr>
      <w:r>
        <w:rPr>
          <w:rFonts w:asciiTheme="minorEastAsia" w:hAnsiTheme="minorEastAsia" w:hint="eastAsia"/>
        </w:rPr>
        <w:t>６．</w:t>
      </w:r>
      <w:r w:rsidR="00354A3B" w:rsidRPr="00703695">
        <w:rPr>
          <w:rFonts w:asciiTheme="minorEastAsia" w:hAnsiTheme="minorEastAsia"/>
        </w:rPr>
        <w:t xml:space="preserve"> </w:t>
      </w:r>
    </w:p>
    <w:p w14:paraId="139D429E" w14:textId="13117614" w:rsidR="00703695" w:rsidRDefault="00703695" w:rsidP="000C5986">
      <w:pPr>
        <w:ind w:leftChars="100" w:left="243"/>
        <w:rPr>
          <w:rFonts w:asciiTheme="minorEastAsia" w:hAnsiTheme="minorEastAsia"/>
        </w:rPr>
      </w:pPr>
    </w:p>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3C217D44" w:rsidR="00AC6FF0" w:rsidRPr="000A19C2" w:rsidRDefault="00AC6FF0" w:rsidP="001F6113">
      <w:pPr>
        <w:rPr>
          <w:rFonts w:asciiTheme="minorEastAsia" w:hAnsiTheme="minorEastAsia"/>
        </w:rPr>
      </w:pPr>
    </w:p>
    <w:p w14:paraId="3508689C" w14:textId="44F79592" w:rsidR="0048388E" w:rsidRPr="000A19C2" w:rsidRDefault="00C247B9" w:rsidP="004878F3">
      <w:pPr>
        <w:rPr>
          <w:rFonts w:asciiTheme="minorEastAsia" w:hAnsiTheme="minorEastAsia"/>
          <w:sz w:val="16"/>
          <w:szCs w:val="16"/>
        </w:rPr>
      </w:pPr>
      <w:r w:rsidRPr="000A19C2">
        <w:rPr>
          <w:rFonts w:asciiTheme="minorEastAsia" w:hAnsiTheme="minorEastAsia" w:hint="eastAsia"/>
        </w:rPr>
        <w:t>１．</w:t>
      </w:r>
      <w:r w:rsidR="000A720D" w:rsidRPr="000A720D">
        <w:rPr>
          <w:rFonts w:asciiTheme="minorEastAsia" w:hAnsiTheme="minorEastAsia" w:hint="eastAsia"/>
        </w:rPr>
        <w:t>岐阜大学産学連携フェア２０２２のご案内</w:t>
      </w:r>
    </w:p>
    <w:p w14:paraId="7F37C618" w14:textId="77777777" w:rsidR="0019206B" w:rsidRDefault="004878F3" w:rsidP="00103222">
      <w:pPr>
        <w:rPr>
          <w:rFonts w:asciiTheme="minorEastAsia" w:hAnsiTheme="minorEastAsia"/>
        </w:rPr>
      </w:pPr>
      <w:r w:rsidRPr="000A19C2">
        <w:rPr>
          <w:rFonts w:asciiTheme="minorEastAsia" w:hAnsiTheme="minorEastAsia" w:hint="eastAsia"/>
        </w:rPr>
        <w:t xml:space="preserve">　</w:t>
      </w:r>
      <w:r w:rsidR="0019206B">
        <w:rPr>
          <w:rFonts w:asciiTheme="minorEastAsia" w:hAnsiTheme="minorEastAsia"/>
        </w:rPr>
        <w:t xml:space="preserve">  </w:t>
      </w:r>
      <w:r w:rsidR="0019206B">
        <w:rPr>
          <w:rFonts w:asciiTheme="minorEastAsia" w:hAnsiTheme="minorEastAsia" w:hint="eastAsia"/>
        </w:rPr>
        <w:t>前回の協力会通信V</w:t>
      </w:r>
      <w:r w:rsidR="0019206B">
        <w:rPr>
          <w:rFonts w:asciiTheme="minorEastAsia" w:hAnsiTheme="minorEastAsia"/>
        </w:rPr>
        <w:t>ol.72</w:t>
      </w:r>
      <w:r w:rsidR="0019206B">
        <w:rPr>
          <w:rFonts w:asciiTheme="minorEastAsia" w:hAnsiTheme="minorEastAsia" w:hint="eastAsia"/>
        </w:rPr>
        <w:t xml:space="preserve">でお知らせしたように、１１／４(金)に地域交流協　</w:t>
      </w:r>
    </w:p>
    <w:p w14:paraId="39AEA016" w14:textId="2A407EEF" w:rsidR="00C247B9" w:rsidRDefault="0019206B" w:rsidP="0019206B">
      <w:pPr>
        <w:ind w:firstLineChars="100" w:firstLine="243"/>
        <w:rPr>
          <w:rFonts w:asciiTheme="minorEastAsia" w:hAnsiTheme="minorEastAsia"/>
        </w:rPr>
      </w:pPr>
      <w:r>
        <w:rPr>
          <w:rFonts w:asciiTheme="minorEastAsia" w:hAnsiTheme="minorEastAsia" w:hint="eastAsia"/>
        </w:rPr>
        <w:t>力会の秋の講演会を開催しますが、当日は岐大フェアおよび産学連携フェアも</w:t>
      </w:r>
    </w:p>
    <w:p w14:paraId="075268E0" w14:textId="42363E1C" w:rsidR="0019206B" w:rsidRDefault="0019206B" w:rsidP="0019206B">
      <w:pPr>
        <w:ind w:firstLineChars="100" w:firstLine="243"/>
        <w:rPr>
          <w:rFonts w:asciiTheme="minorEastAsia" w:hAnsiTheme="minorEastAsia"/>
        </w:rPr>
      </w:pPr>
      <w:r>
        <w:rPr>
          <w:rFonts w:asciiTheme="minorEastAsia" w:hAnsiTheme="minorEastAsia" w:hint="eastAsia"/>
        </w:rPr>
        <w:t>開催されます。こちらのイベントにも地域交流協力会の会員の方も参加可能で</w:t>
      </w:r>
    </w:p>
    <w:p w14:paraId="75E1336E" w14:textId="77777777" w:rsidR="0019206B" w:rsidRDefault="0019206B" w:rsidP="0019206B">
      <w:pPr>
        <w:ind w:firstLineChars="100" w:firstLine="243"/>
        <w:rPr>
          <w:rFonts w:asciiTheme="minorEastAsia" w:hAnsiTheme="minorEastAsia"/>
        </w:rPr>
      </w:pPr>
      <w:r>
        <w:rPr>
          <w:rFonts w:asciiTheme="minorEastAsia" w:hAnsiTheme="minorEastAsia" w:hint="eastAsia"/>
        </w:rPr>
        <w:t>Ｗｅｂとの同時開催になります。秋の講演会と合わせてぜひこちらのイベント</w:t>
      </w:r>
    </w:p>
    <w:p w14:paraId="35F98E0A" w14:textId="765041F8" w:rsidR="0019206B" w:rsidRDefault="0019206B" w:rsidP="0019206B">
      <w:pPr>
        <w:ind w:firstLineChars="100" w:firstLine="243"/>
        <w:rPr>
          <w:rFonts w:asciiTheme="minorEastAsia" w:hAnsiTheme="minorEastAsia"/>
        </w:rPr>
      </w:pPr>
      <w:r>
        <w:rPr>
          <w:rFonts w:asciiTheme="minorEastAsia" w:hAnsiTheme="minorEastAsia" w:hint="eastAsia"/>
        </w:rPr>
        <w:t>にも参加下さい。</w:t>
      </w:r>
    </w:p>
    <w:p w14:paraId="7FFFBD8D" w14:textId="1117D12C" w:rsidR="0019206B" w:rsidRDefault="0019206B" w:rsidP="0019206B">
      <w:pPr>
        <w:ind w:firstLineChars="100" w:firstLine="243"/>
        <w:rPr>
          <w:rFonts w:asciiTheme="minorEastAsia" w:hAnsiTheme="minorEastAsia"/>
        </w:rPr>
      </w:pPr>
    </w:p>
    <w:p w14:paraId="59C03DB4" w14:textId="2B5BA946" w:rsidR="0019206B" w:rsidRDefault="004D6C76" w:rsidP="0019206B">
      <w:pPr>
        <w:ind w:firstLineChars="100" w:firstLine="243"/>
        <w:rPr>
          <w:rFonts w:asciiTheme="minorEastAsia" w:hAnsiTheme="minorEastAsia"/>
        </w:rPr>
      </w:pPr>
      <w:r>
        <w:rPr>
          <w:rFonts w:asciiTheme="minorEastAsia" w:hAnsiTheme="minorEastAsia" w:hint="eastAsia"/>
        </w:rPr>
        <w:t>※</w:t>
      </w:r>
      <w:r w:rsidR="0019206B">
        <w:rPr>
          <w:rFonts w:asciiTheme="minorEastAsia" w:hAnsiTheme="minorEastAsia" w:hint="eastAsia"/>
        </w:rPr>
        <w:t>岐大フェア</w:t>
      </w:r>
    </w:p>
    <w:p w14:paraId="1D7896A7" w14:textId="47D3B4E4" w:rsidR="00B10A98" w:rsidRDefault="00B10A98" w:rsidP="0019206B">
      <w:pPr>
        <w:ind w:firstLineChars="100" w:firstLine="243"/>
        <w:rPr>
          <w:rFonts w:asciiTheme="minorEastAsia" w:hAnsiTheme="minorEastAsia"/>
        </w:rPr>
      </w:pPr>
      <w:r>
        <w:rPr>
          <w:rFonts w:asciiTheme="minorEastAsia" w:hAnsiTheme="minorEastAsia" w:hint="eastAsia"/>
        </w:rPr>
        <w:t xml:space="preserve">　</w:t>
      </w:r>
      <w:r w:rsidR="004D6C76">
        <w:rPr>
          <w:rFonts w:asciiTheme="minorEastAsia" w:hAnsiTheme="minorEastAsia" w:hint="eastAsia"/>
        </w:rPr>
        <w:t>◇</w:t>
      </w:r>
      <w:r>
        <w:rPr>
          <w:rFonts w:asciiTheme="minorEastAsia" w:hAnsiTheme="minorEastAsia" w:hint="eastAsia"/>
        </w:rPr>
        <w:t>日　時：１１月４日(金</w:t>
      </w:r>
      <w:r>
        <w:rPr>
          <w:rFonts w:asciiTheme="minorEastAsia" w:hAnsiTheme="minorEastAsia"/>
        </w:rPr>
        <w:t>)</w:t>
      </w:r>
      <w:r>
        <w:rPr>
          <w:rFonts w:asciiTheme="minorEastAsia" w:hAnsiTheme="minorEastAsia" w:hint="eastAsia"/>
        </w:rPr>
        <w:t>１０：００～</w:t>
      </w:r>
      <w:r w:rsidR="00091CCF">
        <w:rPr>
          <w:rFonts w:asciiTheme="minorEastAsia" w:hAnsiTheme="minorEastAsia" w:hint="eastAsia"/>
        </w:rPr>
        <w:t>１１：５０</w:t>
      </w:r>
    </w:p>
    <w:p w14:paraId="18634614" w14:textId="01D6C279" w:rsidR="00B10A98" w:rsidRDefault="00B10A98" w:rsidP="0019206B">
      <w:pPr>
        <w:ind w:firstLineChars="100" w:firstLine="243"/>
        <w:rPr>
          <w:rFonts w:asciiTheme="minorEastAsia" w:hAnsiTheme="minorEastAsia"/>
        </w:rPr>
      </w:pPr>
      <w:r>
        <w:rPr>
          <w:rFonts w:asciiTheme="minorEastAsia" w:hAnsiTheme="minorEastAsia" w:hint="eastAsia"/>
        </w:rPr>
        <w:t xml:space="preserve">　</w:t>
      </w:r>
      <w:r w:rsidR="004D6C76">
        <w:rPr>
          <w:rFonts w:asciiTheme="minorEastAsia" w:hAnsiTheme="minorEastAsia" w:hint="eastAsia"/>
        </w:rPr>
        <w:t>◇</w:t>
      </w:r>
      <w:r>
        <w:rPr>
          <w:rFonts w:asciiTheme="minorEastAsia" w:hAnsiTheme="minorEastAsia" w:hint="eastAsia"/>
        </w:rPr>
        <w:t>場　所：</w:t>
      </w:r>
      <w:r w:rsidR="00091CCF" w:rsidRPr="00091CCF">
        <w:rPr>
          <w:rFonts w:asciiTheme="minorEastAsia" w:hAnsiTheme="minorEastAsia" w:hint="eastAsia"/>
        </w:rPr>
        <w:t>岐阜大学</w:t>
      </w:r>
      <w:r w:rsidR="00091CCF">
        <w:rPr>
          <w:rFonts w:asciiTheme="minorEastAsia" w:hAnsiTheme="minorEastAsia" w:hint="eastAsia"/>
        </w:rPr>
        <w:t xml:space="preserve">　</w:t>
      </w:r>
      <w:r w:rsidR="00091CCF" w:rsidRPr="00091CCF">
        <w:rPr>
          <w:rFonts w:asciiTheme="minorEastAsia" w:hAnsiTheme="minorEastAsia" w:hint="eastAsia"/>
        </w:rPr>
        <w:t>全学共通教育多目的ホール</w:t>
      </w:r>
      <w:r w:rsidR="00091CCF">
        <w:rPr>
          <w:rFonts w:asciiTheme="minorEastAsia" w:hAnsiTheme="minorEastAsia" w:hint="eastAsia"/>
        </w:rPr>
        <w:t xml:space="preserve">　及びＺｏｏｍ配信併用</w:t>
      </w:r>
    </w:p>
    <w:p w14:paraId="7ECEF5F1" w14:textId="581AF70D" w:rsidR="00091CCF" w:rsidRDefault="00091CCF" w:rsidP="0019206B">
      <w:pPr>
        <w:ind w:firstLineChars="100" w:firstLine="243"/>
        <w:rPr>
          <w:rFonts w:asciiTheme="minorEastAsia" w:hAnsiTheme="minorEastAsia"/>
        </w:rPr>
      </w:pPr>
      <w:r>
        <w:rPr>
          <w:rFonts w:asciiTheme="minorEastAsia" w:hAnsiTheme="minorEastAsia" w:hint="eastAsia"/>
        </w:rPr>
        <w:t xml:space="preserve">　　　　　　(事前参加申し込みが必要です</w:t>
      </w:r>
      <w:r>
        <w:rPr>
          <w:rFonts w:asciiTheme="minorEastAsia" w:hAnsiTheme="minorEastAsia"/>
        </w:rPr>
        <w:t>)</w:t>
      </w:r>
    </w:p>
    <w:p w14:paraId="661AA483" w14:textId="7A080CD2" w:rsidR="005E0E75" w:rsidRDefault="004D6C76" w:rsidP="00091CCF">
      <w:pPr>
        <w:ind w:firstLineChars="200" w:firstLine="486"/>
        <w:rPr>
          <w:rFonts w:asciiTheme="minorEastAsia" w:hAnsiTheme="minorEastAsia"/>
        </w:rPr>
      </w:pPr>
      <w:r>
        <w:rPr>
          <w:rFonts w:asciiTheme="minorEastAsia" w:hAnsiTheme="minorEastAsia" w:hint="eastAsia"/>
        </w:rPr>
        <w:t>◇</w:t>
      </w:r>
      <w:r w:rsidR="00B10A98" w:rsidRPr="00B10A98">
        <w:rPr>
          <w:rFonts w:asciiTheme="minorEastAsia" w:hAnsiTheme="minorEastAsia" w:hint="eastAsia"/>
        </w:rPr>
        <w:t>講</w:t>
      </w:r>
      <w:r w:rsidR="00B10A98">
        <w:rPr>
          <w:rFonts w:asciiTheme="minorEastAsia" w:hAnsiTheme="minorEastAsia" w:hint="eastAsia"/>
        </w:rPr>
        <w:t xml:space="preserve">　</w:t>
      </w:r>
      <w:r w:rsidR="00B10A98" w:rsidRPr="00B10A98">
        <w:rPr>
          <w:rFonts w:asciiTheme="minorEastAsia" w:hAnsiTheme="minorEastAsia" w:hint="eastAsia"/>
        </w:rPr>
        <w:t>演</w:t>
      </w:r>
      <w:r w:rsidR="00B10A98">
        <w:rPr>
          <w:rFonts w:asciiTheme="minorEastAsia" w:hAnsiTheme="minorEastAsia" w:hint="eastAsia"/>
        </w:rPr>
        <w:t>：</w:t>
      </w:r>
    </w:p>
    <w:p w14:paraId="4DBE5FB4" w14:textId="77777777" w:rsidR="005E0E75" w:rsidRDefault="005E0E75" w:rsidP="005E0E75">
      <w:pPr>
        <w:ind w:firstLineChars="300" w:firstLine="729"/>
        <w:rPr>
          <w:rFonts w:asciiTheme="minorEastAsia" w:hAnsiTheme="minorEastAsia"/>
        </w:rPr>
      </w:pPr>
      <w:r>
        <w:rPr>
          <w:rFonts w:asciiTheme="minorEastAsia" w:hAnsiTheme="minorEastAsia" w:hint="eastAsia"/>
        </w:rPr>
        <w:lastRenderedPageBreak/>
        <w:t>・</w:t>
      </w:r>
      <w:r w:rsidR="00091CCF" w:rsidRPr="00091CCF">
        <w:rPr>
          <w:rFonts w:asciiTheme="minorEastAsia" w:hAnsiTheme="minorEastAsia" w:hint="eastAsia"/>
        </w:rPr>
        <w:t>物価のカラクリ〜物価は下がった方がいい</w:t>
      </w:r>
      <w:r w:rsidR="00091CCF" w:rsidRPr="00091CCF">
        <w:rPr>
          <w:rFonts w:asciiTheme="minorEastAsia" w:hAnsiTheme="minorEastAsia"/>
        </w:rPr>
        <w:t>?</w:t>
      </w:r>
    </w:p>
    <w:p w14:paraId="0DF66DEA" w14:textId="10CE1687" w:rsidR="00091CCF" w:rsidRPr="00091CCF" w:rsidRDefault="00091CCF" w:rsidP="005E0E75">
      <w:pPr>
        <w:ind w:firstLineChars="400" w:firstLine="972"/>
        <w:rPr>
          <w:rFonts w:asciiTheme="minorEastAsia" w:hAnsiTheme="minorEastAsia"/>
        </w:rPr>
      </w:pPr>
      <w:r>
        <w:rPr>
          <w:rFonts w:asciiTheme="minorEastAsia" w:hAnsiTheme="minorEastAsia" w:hint="eastAsia"/>
        </w:rPr>
        <w:t>・・・</w:t>
      </w:r>
      <w:r w:rsidRPr="00091CCF">
        <w:rPr>
          <w:rFonts w:asciiTheme="minorEastAsia" w:hAnsiTheme="minorEastAsia" w:hint="eastAsia"/>
        </w:rPr>
        <w:t>大藪</w:t>
      </w:r>
      <w:r>
        <w:rPr>
          <w:rFonts w:asciiTheme="minorEastAsia" w:hAnsiTheme="minorEastAsia" w:hint="eastAsia"/>
        </w:rPr>
        <w:t xml:space="preserve"> </w:t>
      </w:r>
      <w:r w:rsidRPr="00091CCF">
        <w:rPr>
          <w:rFonts w:asciiTheme="minorEastAsia" w:hAnsiTheme="minorEastAsia" w:hint="eastAsia"/>
        </w:rPr>
        <w:t>千穂</w:t>
      </w:r>
      <w:r>
        <w:rPr>
          <w:rFonts w:asciiTheme="minorEastAsia" w:hAnsiTheme="minorEastAsia" w:hint="eastAsia"/>
        </w:rPr>
        <w:t xml:space="preserve"> </w:t>
      </w:r>
      <w:r w:rsidRPr="00091CCF">
        <w:rPr>
          <w:rFonts w:asciiTheme="minorEastAsia" w:hAnsiTheme="minorEastAsia" w:hint="eastAsia"/>
        </w:rPr>
        <w:t>教授</w:t>
      </w:r>
      <w:r>
        <w:rPr>
          <w:rFonts w:asciiTheme="minorEastAsia" w:hAnsiTheme="minorEastAsia" w:hint="eastAsia"/>
        </w:rPr>
        <w:t>(</w:t>
      </w:r>
      <w:r w:rsidRPr="00091CCF">
        <w:rPr>
          <w:rFonts w:asciiTheme="minorEastAsia" w:hAnsiTheme="minorEastAsia" w:hint="eastAsia"/>
        </w:rPr>
        <w:t>副学長</w:t>
      </w:r>
      <w:r w:rsidR="005E0E75">
        <w:rPr>
          <w:rFonts w:asciiTheme="minorEastAsia" w:hAnsiTheme="minorEastAsia" w:hint="eastAsia"/>
        </w:rPr>
        <w:t>、</w:t>
      </w:r>
      <w:r>
        <w:rPr>
          <w:rFonts w:asciiTheme="minorEastAsia" w:hAnsiTheme="minorEastAsia" w:hint="eastAsia"/>
        </w:rPr>
        <w:t>教育学部</w:t>
      </w:r>
      <w:r>
        <w:rPr>
          <w:rFonts w:asciiTheme="minorEastAsia" w:hAnsiTheme="minorEastAsia"/>
        </w:rPr>
        <w:t>)</w:t>
      </w:r>
    </w:p>
    <w:p w14:paraId="43E06412" w14:textId="77777777" w:rsidR="005E0E75" w:rsidRDefault="005E0E75" w:rsidP="005E0E75">
      <w:pPr>
        <w:ind w:firstLineChars="300" w:firstLine="729"/>
        <w:rPr>
          <w:rFonts w:asciiTheme="minorEastAsia" w:hAnsiTheme="minorEastAsia"/>
        </w:rPr>
      </w:pPr>
      <w:r>
        <w:rPr>
          <w:rFonts w:asciiTheme="minorEastAsia" w:hAnsiTheme="minorEastAsia" w:hint="eastAsia"/>
        </w:rPr>
        <w:t>・</w:t>
      </w:r>
      <w:r w:rsidR="00091CCF" w:rsidRPr="00091CCF">
        <w:rPr>
          <w:rFonts w:asciiTheme="minorEastAsia" w:hAnsiTheme="minorEastAsia" w:hint="eastAsia"/>
        </w:rPr>
        <w:t>身近な植物から薬へ〜フキノトウの抗がん活性</w:t>
      </w:r>
    </w:p>
    <w:p w14:paraId="30DB97D0" w14:textId="270D4A19" w:rsidR="00B10A98" w:rsidRDefault="00091CCF" w:rsidP="005E0E75">
      <w:pPr>
        <w:ind w:firstLineChars="400" w:firstLine="972"/>
        <w:rPr>
          <w:rFonts w:asciiTheme="minorEastAsia" w:hAnsiTheme="minorEastAsia"/>
        </w:rPr>
      </w:pPr>
      <w:r>
        <w:rPr>
          <w:rFonts w:asciiTheme="minorEastAsia" w:hAnsiTheme="minorEastAsia" w:hint="eastAsia"/>
        </w:rPr>
        <w:t>・・・</w:t>
      </w:r>
      <w:r w:rsidRPr="00091CCF">
        <w:rPr>
          <w:rFonts w:asciiTheme="minorEastAsia" w:hAnsiTheme="minorEastAsia" w:hint="eastAsia"/>
        </w:rPr>
        <w:t>平島</w:t>
      </w:r>
      <w:r>
        <w:rPr>
          <w:rFonts w:asciiTheme="minorEastAsia" w:hAnsiTheme="minorEastAsia" w:hint="eastAsia"/>
        </w:rPr>
        <w:t xml:space="preserve"> </w:t>
      </w:r>
      <w:r w:rsidRPr="00091CCF">
        <w:rPr>
          <w:rFonts w:asciiTheme="minorEastAsia" w:hAnsiTheme="minorEastAsia" w:hint="eastAsia"/>
        </w:rPr>
        <w:t>一輝</w:t>
      </w:r>
      <w:r>
        <w:rPr>
          <w:rFonts w:asciiTheme="minorEastAsia" w:hAnsiTheme="minorEastAsia" w:hint="eastAsia"/>
        </w:rPr>
        <w:t xml:space="preserve"> </w:t>
      </w:r>
      <w:r w:rsidRPr="00091CCF">
        <w:rPr>
          <w:rFonts w:asciiTheme="minorEastAsia" w:hAnsiTheme="minorEastAsia" w:hint="eastAsia"/>
        </w:rPr>
        <w:t>特任助教</w:t>
      </w:r>
      <w:r>
        <w:rPr>
          <w:rFonts w:asciiTheme="minorEastAsia" w:hAnsiTheme="minorEastAsia" w:hint="eastAsia"/>
        </w:rPr>
        <w:t>(</w:t>
      </w:r>
      <w:r w:rsidRPr="00091CCF">
        <w:rPr>
          <w:rFonts w:asciiTheme="minorEastAsia" w:hAnsiTheme="minorEastAsia" w:hint="eastAsia"/>
        </w:rPr>
        <w:t>高等研究院</w:t>
      </w:r>
      <w:r>
        <w:rPr>
          <w:rFonts w:asciiTheme="minorEastAsia" w:hAnsiTheme="minorEastAsia" w:hint="eastAsia"/>
        </w:rPr>
        <w:t>)</w:t>
      </w:r>
    </w:p>
    <w:p w14:paraId="483D9E3A" w14:textId="77777777" w:rsidR="00091CCF" w:rsidRDefault="00091CCF" w:rsidP="00091CCF">
      <w:pPr>
        <w:ind w:firstLineChars="100" w:firstLine="243"/>
        <w:rPr>
          <w:rFonts w:asciiTheme="minorEastAsia" w:hAnsiTheme="minorEastAsia"/>
        </w:rPr>
      </w:pPr>
    </w:p>
    <w:p w14:paraId="6EE79946" w14:textId="58043F21" w:rsidR="0019206B" w:rsidRDefault="004D6C76" w:rsidP="00091CCF">
      <w:pPr>
        <w:ind w:firstLineChars="100" w:firstLine="243"/>
        <w:rPr>
          <w:rFonts w:asciiTheme="minorEastAsia" w:hAnsiTheme="minorEastAsia"/>
        </w:rPr>
      </w:pPr>
      <w:r>
        <w:rPr>
          <w:rFonts w:asciiTheme="minorEastAsia" w:hAnsiTheme="minorEastAsia" w:hint="eastAsia"/>
        </w:rPr>
        <w:t>※</w:t>
      </w:r>
      <w:r w:rsidR="0019206B">
        <w:rPr>
          <w:rFonts w:asciiTheme="minorEastAsia" w:hAnsiTheme="minorEastAsia" w:hint="eastAsia"/>
        </w:rPr>
        <w:t>産学連携フェア</w:t>
      </w:r>
    </w:p>
    <w:p w14:paraId="6EA70ED5" w14:textId="5A045900" w:rsidR="00091CCF" w:rsidRDefault="00091CCF" w:rsidP="00091CCF">
      <w:pPr>
        <w:ind w:firstLineChars="100" w:firstLine="243"/>
        <w:rPr>
          <w:rFonts w:asciiTheme="minorEastAsia" w:hAnsiTheme="minorEastAsia"/>
        </w:rPr>
      </w:pPr>
      <w:r>
        <w:rPr>
          <w:rFonts w:asciiTheme="minorEastAsia" w:hAnsiTheme="minorEastAsia" w:hint="eastAsia"/>
        </w:rPr>
        <w:t xml:space="preserve">　</w:t>
      </w:r>
      <w:r w:rsidR="004D6C76">
        <w:rPr>
          <w:rFonts w:asciiTheme="minorEastAsia" w:hAnsiTheme="minorEastAsia" w:hint="eastAsia"/>
        </w:rPr>
        <w:t>◇</w:t>
      </w:r>
      <w:r>
        <w:rPr>
          <w:rFonts w:asciiTheme="minorEastAsia" w:hAnsiTheme="minorEastAsia" w:hint="eastAsia"/>
        </w:rPr>
        <w:t>日　時：１１月４日(金</w:t>
      </w:r>
      <w:r>
        <w:rPr>
          <w:rFonts w:asciiTheme="minorEastAsia" w:hAnsiTheme="minorEastAsia"/>
        </w:rPr>
        <w:t>)</w:t>
      </w:r>
      <w:r>
        <w:rPr>
          <w:rFonts w:asciiTheme="minorEastAsia" w:hAnsiTheme="minorEastAsia" w:hint="eastAsia"/>
        </w:rPr>
        <w:t>１</w:t>
      </w:r>
      <w:r w:rsidR="005E0E75">
        <w:rPr>
          <w:rFonts w:asciiTheme="minorEastAsia" w:hAnsiTheme="minorEastAsia" w:hint="eastAsia"/>
        </w:rPr>
        <w:t>３</w:t>
      </w:r>
      <w:r>
        <w:rPr>
          <w:rFonts w:asciiTheme="minorEastAsia" w:hAnsiTheme="minorEastAsia" w:hint="eastAsia"/>
        </w:rPr>
        <w:t>：００～１</w:t>
      </w:r>
      <w:r w:rsidR="005E0E75">
        <w:rPr>
          <w:rFonts w:asciiTheme="minorEastAsia" w:hAnsiTheme="minorEastAsia" w:hint="eastAsia"/>
        </w:rPr>
        <w:t>４</w:t>
      </w:r>
      <w:r>
        <w:rPr>
          <w:rFonts w:asciiTheme="minorEastAsia" w:hAnsiTheme="minorEastAsia" w:hint="eastAsia"/>
        </w:rPr>
        <w:t>：</w:t>
      </w:r>
      <w:r w:rsidR="005E0E75">
        <w:rPr>
          <w:rFonts w:asciiTheme="minorEastAsia" w:hAnsiTheme="minorEastAsia" w:hint="eastAsia"/>
        </w:rPr>
        <w:t>４</w:t>
      </w:r>
      <w:r>
        <w:rPr>
          <w:rFonts w:asciiTheme="minorEastAsia" w:hAnsiTheme="minorEastAsia" w:hint="eastAsia"/>
        </w:rPr>
        <w:t>５</w:t>
      </w:r>
    </w:p>
    <w:p w14:paraId="19F0FDFD" w14:textId="1434A8A2" w:rsidR="00091CCF" w:rsidRDefault="00091CCF" w:rsidP="00091CCF">
      <w:pPr>
        <w:ind w:firstLineChars="100" w:firstLine="243"/>
        <w:rPr>
          <w:rFonts w:asciiTheme="minorEastAsia" w:hAnsiTheme="minorEastAsia"/>
        </w:rPr>
      </w:pPr>
      <w:r>
        <w:rPr>
          <w:rFonts w:asciiTheme="minorEastAsia" w:hAnsiTheme="minorEastAsia" w:hint="eastAsia"/>
        </w:rPr>
        <w:t xml:space="preserve">　</w:t>
      </w:r>
      <w:r w:rsidR="004D6C76">
        <w:rPr>
          <w:rFonts w:asciiTheme="minorEastAsia" w:hAnsiTheme="minorEastAsia" w:hint="eastAsia"/>
        </w:rPr>
        <w:t>◇</w:t>
      </w:r>
      <w:r>
        <w:rPr>
          <w:rFonts w:asciiTheme="minorEastAsia" w:hAnsiTheme="minorEastAsia" w:hint="eastAsia"/>
        </w:rPr>
        <w:t>場　所：</w:t>
      </w:r>
      <w:r w:rsidRPr="00091CCF">
        <w:rPr>
          <w:rFonts w:asciiTheme="minorEastAsia" w:hAnsiTheme="minorEastAsia" w:hint="eastAsia"/>
        </w:rPr>
        <w:t>岐阜大学</w:t>
      </w:r>
      <w:r>
        <w:rPr>
          <w:rFonts w:asciiTheme="minorEastAsia" w:hAnsiTheme="minorEastAsia" w:hint="eastAsia"/>
        </w:rPr>
        <w:t xml:space="preserve">　</w:t>
      </w:r>
      <w:r w:rsidRPr="00091CCF">
        <w:rPr>
          <w:rFonts w:asciiTheme="minorEastAsia" w:hAnsiTheme="minorEastAsia" w:hint="eastAsia"/>
        </w:rPr>
        <w:t>全学共通教育多目的ホール</w:t>
      </w:r>
      <w:r>
        <w:rPr>
          <w:rFonts w:asciiTheme="minorEastAsia" w:hAnsiTheme="minorEastAsia" w:hint="eastAsia"/>
        </w:rPr>
        <w:t xml:space="preserve">　及びＺｏｏｍ配信併用</w:t>
      </w:r>
    </w:p>
    <w:p w14:paraId="4D4C8915" w14:textId="77777777" w:rsidR="00091CCF" w:rsidRDefault="00091CCF" w:rsidP="00091CCF">
      <w:pPr>
        <w:ind w:firstLineChars="100" w:firstLine="243"/>
        <w:rPr>
          <w:rFonts w:asciiTheme="minorEastAsia" w:hAnsiTheme="minorEastAsia"/>
        </w:rPr>
      </w:pPr>
      <w:r>
        <w:rPr>
          <w:rFonts w:asciiTheme="minorEastAsia" w:hAnsiTheme="minorEastAsia" w:hint="eastAsia"/>
        </w:rPr>
        <w:t xml:space="preserve">　　　　　　(事前参加申し込みが必要です</w:t>
      </w:r>
      <w:r>
        <w:rPr>
          <w:rFonts w:asciiTheme="minorEastAsia" w:hAnsiTheme="minorEastAsia"/>
        </w:rPr>
        <w:t>)</w:t>
      </w:r>
    </w:p>
    <w:p w14:paraId="391F3AC5" w14:textId="3B6BCBBA" w:rsidR="00091CCF" w:rsidRDefault="005E0E75" w:rsidP="00091CCF">
      <w:pPr>
        <w:ind w:firstLineChars="100" w:firstLine="243"/>
        <w:rPr>
          <w:rFonts w:asciiTheme="minorEastAsia" w:hAnsiTheme="minorEastAsia"/>
        </w:rPr>
      </w:pPr>
      <w:r>
        <w:rPr>
          <w:rFonts w:asciiTheme="minorEastAsia" w:hAnsiTheme="minorEastAsia" w:hint="eastAsia"/>
        </w:rPr>
        <w:t xml:space="preserve">　</w:t>
      </w:r>
      <w:r w:rsidR="004D6C76">
        <w:rPr>
          <w:rFonts w:asciiTheme="minorEastAsia" w:hAnsiTheme="minorEastAsia" w:hint="eastAsia"/>
        </w:rPr>
        <w:t>◇</w:t>
      </w:r>
      <w:r>
        <w:rPr>
          <w:rFonts w:asciiTheme="minorEastAsia" w:hAnsiTheme="minorEastAsia" w:hint="eastAsia"/>
        </w:rPr>
        <w:t>研究紹介</w:t>
      </w:r>
    </w:p>
    <w:p w14:paraId="3DAA5EE2" w14:textId="77777777" w:rsidR="005E0E75" w:rsidRDefault="005E0E75" w:rsidP="005E0E75">
      <w:pPr>
        <w:ind w:firstLineChars="100" w:firstLine="243"/>
        <w:rPr>
          <w:rFonts w:asciiTheme="minorEastAsia" w:hAnsiTheme="minorEastAsia"/>
        </w:rPr>
      </w:pPr>
      <w:r>
        <w:rPr>
          <w:rFonts w:asciiTheme="minorEastAsia" w:hAnsiTheme="minorEastAsia" w:hint="eastAsia"/>
        </w:rPr>
        <w:t xml:space="preserve">　　・</w:t>
      </w:r>
      <w:r w:rsidRPr="005E0E75">
        <w:rPr>
          <w:rFonts w:asciiTheme="minorEastAsia" w:hAnsiTheme="minorEastAsia" w:hint="eastAsia"/>
        </w:rPr>
        <w:t>物質中の泡が作り出す技術革新の基盤構築</w:t>
      </w:r>
    </w:p>
    <w:p w14:paraId="485247F6" w14:textId="7CD8D1A3" w:rsidR="005E0E75" w:rsidRPr="005E0E75" w:rsidRDefault="005E0E75" w:rsidP="005E0E75">
      <w:pPr>
        <w:ind w:firstLineChars="200" w:firstLine="486"/>
        <w:rPr>
          <w:rFonts w:asciiTheme="minorEastAsia" w:hAnsiTheme="minorEastAsia"/>
        </w:rPr>
      </w:pPr>
      <w:r>
        <w:rPr>
          <w:rFonts w:asciiTheme="minorEastAsia" w:hAnsiTheme="minorEastAsia" w:hint="eastAsia"/>
        </w:rPr>
        <w:t xml:space="preserve">　　・・・</w:t>
      </w:r>
      <w:r w:rsidRPr="005E0E75">
        <w:rPr>
          <w:rFonts w:asciiTheme="minorEastAsia" w:hAnsiTheme="minorEastAsia" w:hint="eastAsia"/>
        </w:rPr>
        <w:t>武野</w:t>
      </w:r>
      <w:r>
        <w:rPr>
          <w:rFonts w:asciiTheme="minorEastAsia" w:hAnsiTheme="minorEastAsia" w:hint="eastAsia"/>
        </w:rPr>
        <w:t xml:space="preserve"> </w:t>
      </w:r>
      <w:r w:rsidRPr="005E0E75">
        <w:rPr>
          <w:rFonts w:asciiTheme="minorEastAsia" w:hAnsiTheme="minorEastAsia" w:hint="eastAsia"/>
        </w:rPr>
        <w:t>明義</w:t>
      </w:r>
      <w:r>
        <w:rPr>
          <w:rFonts w:asciiTheme="minorEastAsia" w:hAnsiTheme="minorEastAsia" w:hint="eastAsia"/>
        </w:rPr>
        <w:t xml:space="preserve"> </w:t>
      </w:r>
      <w:r w:rsidRPr="005E0E75">
        <w:rPr>
          <w:rFonts w:asciiTheme="minorEastAsia" w:hAnsiTheme="minorEastAsia" w:hint="eastAsia"/>
        </w:rPr>
        <w:t>教授</w:t>
      </w:r>
      <w:r>
        <w:rPr>
          <w:rFonts w:asciiTheme="minorEastAsia" w:hAnsiTheme="minorEastAsia" w:hint="eastAsia"/>
        </w:rPr>
        <w:t>(工学部</w:t>
      </w:r>
      <w:r>
        <w:rPr>
          <w:rFonts w:asciiTheme="minorEastAsia" w:hAnsiTheme="minorEastAsia"/>
        </w:rPr>
        <w:t>)</w:t>
      </w:r>
      <w:r w:rsidRPr="005E0E75">
        <w:rPr>
          <w:rFonts w:asciiTheme="minorEastAsia" w:hAnsiTheme="minorEastAsia"/>
        </w:rPr>
        <w:t xml:space="preserve"> </w:t>
      </w:r>
    </w:p>
    <w:p w14:paraId="1F9D7BE1" w14:textId="77777777" w:rsidR="003114C0" w:rsidRPr="005E0E75" w:rsidRDefault="003114C0" w:rsidP="003114C0">
      <w:pPr>
        <w:ind w:firstLineChars="100" w:firstLine="243"/>
        <w:rPr>
          <w:rFonts w:asciiTheme="minorEastAsia" w:hAnsiTheme="minorEastAsia"/>
        </w:rPr>
      </w:pPr>
      <w:r>
        <w:rPr>
          <w:rFonts w:asciiTheme="minorEastAsia" w:hAnsiTheme="minorEastAsia" w:hint="eastAsia"/>
        </w:rPr>
        <w:t xml:space="preserve">　　・</w:t>
      </w:r>
      <w:r w:rsidRPr="005E0E75">
        <w:rPr>
          <w:rFonts w:asciiTheme="minorEastAsia" w:hAnsiTheme="minorEastAsia" w:hint="eastAsia"/>
        </w:rPr>
        <w:t>「作るエコ」と「使うエコ」を両立した炭素系プラスチック複合材料開発</w:t>
      </w:r>
    </w:p>
    <w:p w14:paraId="569FD6C2" w14:textId="05634018" w:rsidR="005E0E75" w:rsidRPr="005E0E75" w:rsidRDefault="003114C0" w:rsidP="005E0E75">
      <w:pPr>
        <w:ind w:firstLineChars="100" w:firstLine="243"/>
        <w:rPr>
          <w:rFonts w:asciiTheme="minorEastAsia" w:hAnsiTheme="minorEastAsia"/>
        </w:rPr>
      </w:pPr>
      <w:r>
        <w:rPr>
          <w:rFonts w:asciiTheme="minorEastAsia" w:hAnsiTheme="minorEastAsia" w:hint="eastAsia"/>
        </w:rPr>
        <w:t xml:space="preserve">　　　・・・</w:t>
      </w:r>
      <w:r w:rsidR="005E0E75" w:rsidRPr="005E0E75">
        <w:rPr>
          <w:rFonts w:asciiTheme="minorEastAsia" w:hAnsiTheme="minorEastAsia" w:hint="eastAsia"/>
        </w:rPr>
        <w:t>入澤</w:t>
      </w:r>
      <w:r>
        <w:rPr>
          <w:rFonts w:asciiTheme="minorEastAsia" w:hAnsiTheme="minorEastAsia" w:hint="eastAsia"/>
        </w:rPr>
        <w:t xml:space="preserve"> </w:t>
      </w:r>
      <w:r w:rsidR="005E0E75" w:rsidRPr="005E0E75">
        <w:rPr>
          <w:rFonts w:asciiTheme="minorEastAsia" w:hAnsiTheme="minorEastAsia" w:hint="eastAsia"/>
        </w:rPr>
        <w:t>寿平</w:t>
      </w:r>
      <w:r>
        <w:rPr>
          <w:rFonts w:asciiTheme="minorEastAsia" w:hAnsiTheme="minorEastAsia" w:hint="eastAsia"/>
        </w:rPr>
        <w:t xml:space="preserve"> </w:t>
      </w:r>
      <w:r w:rsidRPr="005E0E75">
        <w:rPr>
          <w:rFonts w:asciiTheme="minorEastAsia" w:hAnsiTheme="minorEastAsia" w:hint="eastAsia"/>
        </w:rPr>
        <w:t>准教授</w:t>
      </w:r>
      <w:r>
        <w:rPr>
          <w:rFonts w:asciiTheme="minorEastAsia" w:hAnsiTheme="minorEastAsia" w:hint="eastAsia"/>
        </w:rPr>
        <w:t>(</w:t>
      </w:r>
      <w:r w:rsidR="005E0E75" w:rsidRPr="005E0E75">
        <w:rPr>
          <w:rFonts w:asciiTheme="minorEastAsia" w:hAnsiTheme="minorEastAsia" w:hint="eastAsia"/>
        </w:rPr>
        <w:t>工学部</w:t>
      </w:r>
      <w:r>
        <w:rPr>
          <w:rFonts w:asciiTheme="minorEastAsia" w:hAnsiTheme="minorEastAsia" w:hint="eastAsia"/>
        </w:rPr>
        <w:t>)</w:t>
      </w:r>
    </w:p>
    <w:p w14:paraId="1DD0FC31" w14:textId="1BB43525" w:rsidR="003114C0" w:rsidRDefault="003114C0" w:rsidP="005E0E75">
      <w:pPr>
        <w:ind w:firstLineChars="100" w:firstLine="243"/>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Pr="005E0E75">
        <w:rPr>
          <w:rFonts w:asciiTheme="minorEastAsia" w:hAnsiTheme="minorEastAsia" w:hint="eastAsia"/>
        </w:rPr>
        <w:t>クレイ水分散液を用いた透明物理ゲルの作製</w:t>
      </w:r>
    </w:p>
    <w:p w14:paraId="3FF0DA80" w14:textId="11F8FC2B" w:rsidR="005E0E75" w:rsidRPr="005E0E75" w:rsidRDefault="003114C0" w:rsidP="003114C0">
      <w:pPr>
        <w:ind w:firstLineChars="400" w:firstLine="972"/>
        <w:rPr>
          <w:rFonts w:asciiTheme="minorEastAsia" w:hAnsiTheme="minorEastAsia"/>
        </w:rPr>
      </w:pPr>
      <w:r>
        <w:rPr>
          <w:rFonts w:asciiTheme="minorEastAsia" w:hAnsiTheme="minorEastAsia" w:hint="eastAsia"/>
        </w:rPr>
        <w:t>・・・</w:t>
      </w:r>
      <w:r w:rsidR="005E0E75" w:rsidRPr="005E0E75">
        <w:rPr>
          <w:rFonts w:asciiTheme="minorEastAsia" w:hAnsiTheme="minorEastAsia" w:hint="eastAsia"/>
        </w:rPr>
        <w:t xml:space="preserve">木村 浩 </w:t>
      </w:r>
      <w:r w:rsidRPr="005E0E75">
        <w:rPr>
          <w:rFonts w:asciiTheme="minorEastAsia" w:hAnsiTheme="minorEastAsia" w:hint="eastAsia"/>
        </w:rPr>
        <w:t>准教授</w:t>
      </w:r>
      <w:r>
        <w:rPr>
          <w:rFonts w:asciiTheme="minorEastAsia" w:hAnsiTheme="minorEastAsia" w:hint="eastAsia"/>
        </w:rPr>
        <w:t>(</w:t>
      </w:r>
      <w:r w:rsidR="005E0E75" w:rsidRPr="005E0E75">
        <w:rPr>
          <w:rFonts w:asciiTheme="minorEastAsia" w:hAnsiTheme="minorEastAsia" w:hint="eastAsia"/>
        </w:rPr>
        <w:t>工学部</w:t>
      </w:r>
      <w:r>
        <w:rPr>
          <w:rFonts w:asciiTheme="minorEastAsia" w:hAnsiTheme="minorEastAsia" w:hint="eastAsia"/>
        </w:rPr>
        <w:t>)</w:t>
      </w:r>
    </w:p>
    <w:p w14:paraId="0FD37AD4" w14:textId="205FB75F" w:rsidR="003114C0" w:rsidRPr="005E0E75" w:rsidRDefault="003114C0" w:rsidP="003114C0">
      <w:pPr>
        <w:ind w:firstLineChars="300" w:firstLine="729"/>
        <w:rPr>
          <w:rFonts w:asciiTheme="minorEastAsia" w:hAnsiTheme="minorEastAsia"/>
        </w:rPr>
      </w:pPr>
      <w:r>
        <w:rPr>
          <w:rFonts w:asciiTheme="minorEastAsia" w:hAnsiTheme="minorEastAsia" w:hint="eastAsia"/>
        </w:rPr>
        <w:t>・ＩＣＴ</w:t>
      </w:r>
      <w:r w:rsidRPr="005E0E75">
        <w:rPr>
          <w:rFonts w:asciiTheme="minorEastAsia" w:hAnsiTheme="minorEastAsia" w:hint="eastAsia"/>
        </w:rPr>
        <w:t>と深層学習による路面性状評価統合システムの開発</w:t>
      </w:r>
    </w:p>
    <w:p w14:paraId="3B376785" w14:textId="51BEF45A" w:rsidR="005E0E75" w:rsidRPr="005E0E75" w:rsidRDefault="003114C0" w:rsidP="003114C0">
      <w:pPr>
        <w:ind w:firstLineChars="300" w:firstLine="729"/>
        <w:rPr>
          <w:rFonts w:asciiTheme="minorEastAsia" w:hAnsiTheme="minorEastAsia"/>
        </w:rPr>
      </w:pPr>
      <w:r>
        <w:rPr>
          <w:rFonts w:asciiTheme="minorEastAsia" w:hAnsiTheme="minorEastAsia" w:hint="eastAsia"/>
        </w:rPr>
        <w:t xml:space="preserve">　・・・</w:t>
      </w:r>
      <w:r w:rsidR="005E0E75" w:rsidRPr="005E0E75">
        <w:rPr>
          <w:rFonts w:asciiTheme="minorEastAsia" w:hAnsiTheme="minorEastAsia" w:hint="eastAsia"/>
        </w:rPr>
        <w:t>深井</w:t>
      </w:r>
      <w:r>
        <w:rPr>
          <w:rFonts w:asciiTheme="minorEastAsia" w:hAnsiTheme="minorEastAsia" w:hint="eastAsia"/>
        </w:rPr>
        <w:t xml:space="preserve"> </w:t>
      </w:r>
      <w:r w:rsidR="005E0E75" w:rsidRPr="005E0E75">
        <w:rPr>
          <w:rFonts w:asciiTheme="minorEastAsia" w:hAnsiTheme="minorEastAsia" w:hint="eastAsia"/>
        </w:rPr>
        <w:t>英和</w:t>
      </w:r>
      <w:r>
        <w:rPr>
          <w:rFonts w:asciiTheme="minorEastAsia" w:hAnsiTheme="minorEastAsia" w:hint="eastAsia"/>
        </w:rPr>
        <w:t xml:space="preserve"> </w:t>
      </w:r>
      <w:r w:rsidRPr="005E0E75">
        <w:rPr>
          <w:rFonts w:asciiTheme="minorEastAsia" w:hAnsiTheme="minorEastAsia" w:hint="eastAsia"/>
        </w:rPr>
        <w:t>准教授</w:t>
      </w:r>
      <w:r>
        <w:rPr>
          <w:rFonts w:asciiTheme="minorEastAsia" w:hAnsiTheme="minorEastAsia" w:hint="eastAsia"/>
        </w:rPr>
        <w:t>(</w:t>
      </w:r>
      <w:r w:rsidR="005E0E75" w:rsidRPr="005E0E75">
        <w:rPr>
          <w:rFonts w:asciiTheme="minorEastAsia" w:hAnsiTheme="minorEastAsia" w:hint="eastAsia"/>
        </w:rPr>
        <w:t>工学部</w:t>
      </w:r>
      <w:r>
        <w:rPr>
          <w:rFonts w:asciiTheme="minorEastAsia" w:hAnsiTheme="minorEastAsia" w:hint="eastAsia"/>
        </w:rPr>
        <w:t>)</w:t>
      </w:r>
    </w:p>
    <w:p w14:paraId="57E332BA" w14:textId="77777777" w:rsidR="003114C0" w:rsidRPr="005E0E75" w:rsidRDefault="003114C0" w:rsidP="003114C0">
      <w:pPr>
        <w:ind w:firstLineChars="250" w:firstLine="607"/>
        <w:rPr>
          <w:rFonts w:asciiTheme="minorEastAsia" w:hAnsiTheme="minorEastAsia"/>
        </w:rPr>
      </w:pPr>
      <w:r>
        <w:rPr>
          <w:rFonts w:asciiTheme="minorEastAsia" w:hAnsiTheme="minorEastAsia" w:hint="eastAsia"/>
        </w:rPr>
        <w:t xml:space="preserve"> ・</w:t>
      </w:r>
      <w:r w:rsidRPr="005E0E75">
        <w:rPr>
          <w:rFonts w:asciiTheme="minorEastAsia" w:hAnsiTheme="minorEastAsia" w:hint="eastAsia"/>
        </w:rPr>
        <w:t>自律搬送ロボットのためのジェスチャインタフェース</w:t>
      </w:r>
    </w:p>
    <w:p w14:paraId="3DF2D964" w14:textId="79E536F1" w:rsidR="005E0E75" w:rsidRPr="005E0E75" w:rsidRDefault="003114C0" w:rsidP="003114C0">
      <w:pPr>
        <w:rPr>
          <w:rFonts w:asciiTheme="minorEastAsia" w:hAnsiTheme="minorEastAsia"/>
        </w:rPr>
      </w:pPr>
      <w:r>
        <w:rPr>
          <w:rFonts w:asciiTheme="minorEastAsia" w:hAnsiTheme="minorEastAsia" w:hint="eastAsia"/>
        </w:rPr>
        <w:t xml:space="preserve">　　　　・・・</w:t>
      </w:r>
      <w:r w:rsidR="005E0E75" w:rsidRPr="005E0E75">
        <w:rPr>
          <w:rFonts w:asciiTheme="minorEastAsia" w:hAnsiTheme="minorEastAsia" w:hint="eastAsia"/>
        </w:rPr>
        <w:t>池田</w:t>
      </w:r>
      <w:r>
        <w:rPr>
          <w:rFonts w:asciiTheme="minorEastAsia" w:hAnsiTheme="minorEastAsia" w:hint="eastAsia"/>
        </w:rPr>
        <w:t xml:space="preserve"> </w:t>
      </w:r>
      <w:r w:rsidR="005E0E75" w:rsidRPr="005E0E75">
        <w:rPr>
          <w:rFonts w:asciiTheme="minorEastAsia" w:hAnsiTheme="minorEastAsia" w:hint="eastAsia"/>
        </w:rPr>
        <w:t>貴公</w:t>
      </w:r>
      <w:r>
        <w:rPr>
          <w:rFonts w:asciiTheme="minorEastAsia" w:hAnsiTheme="minorEastAsia" w:hint="eastAsia"/>
        </w:rPr>
        <w:t xml:space="preserve"> </w:t>
      </w:r>
      <w:r w:rsidRPr="005E0E75">
        <w:rPr>
          <w:rFonts w:asciiTheme="minorEastAsia" w:hAnsiTheme="minorEastAsia" w:hint="eastAsia"/>
        </w:rPr>
        <w:t>助教</w:t>
      </w:r>
      <w:r>
        <w:rPr>
          <w:rFonts w:asciiTheme="minorEastAsia" w:hAnsiTheme="minorEastAsia" w:hint="eastAsia"/>
        </w:rPr>
        <w:t>(</w:t>
      </w:r>
      <w:r w:rsidR="005E0E75" w:rsidRPr="005E0E75">
        <w:rPr>
          <w:rFonts w:asciiTheme="minorEastAsia" w:hAnsiTheme="minorEastAsia" w:hint="eastAsia"/>
        </w:rPr>
        <w:t>工学部</w:t>
      </w:r>
      <w:r>
        <w:rPr>
          <w:rFonts w:asciiTheme="minorEastAsia" w:hAnsiTheme="minorEastAsia" w:hint="eastAsia"/>
        </w:rPr>
        <w:t>)</w:t>
      </w:r>
    </w:p>
    <w:p w14:paraId="4EBE08AB" w14:textId="6979B35C" w:rsidR="005E0E75" w:rsidRDefault="005E0E75" w:rsidP="00091CCF">
      <w:pPr>
        <w:ind w:firstLineChars="100" w:firstLine="243"/>
        <w:rPr>
          <w:rFonts w:asciiTheme="minorEastAsia" w:hAnsiTheme="minorEastAsia"/>
        </w:rPr>
      </w:pPr>
    </w:p>
    <w:p w14:paraId="44D514E1" w14:textId="1CD44797" w:rsidR="003114C0" w:rsidRDefault="003114C0" w:rsidP="003114C0">
      <w:pPr>
        <w:rPr>
          <w:rFonts w:asciiTheme="minorEastAsia" w:hAnsiTheme="minorEastAsia"/>
        </w:rPr>
      </w:pPr>
      <w:r>
        <w:rPr>
          <w:rFonts w:asciiTheme="minorEastAsia" w:hAnsiTheme="minorEastAsia" w:hint="eastAsia"/>
        </w:rPr>
        <w:t xml:space="preserve">　◇詳細チラシはこちらをご覧下さい。</w:t>
      </w:r>
    </w:p>
    <w:p w14:paraId="16CB1AD7" w14:textId="42594E1D" w:rsidR="003114C0" w:rsidRPr="00202924" w:rsidRDefault="00202924" w:rsidP="00202924">
      <w:pPr>
        <w:ind w:firstLineChars="100" w:firstLine="213"/>
        <w:rPr>
          <w:rFonts w:asciiTheme="minorEastAsia" w:hAnsiTheme="minorEastAsia"/>
          <w:sz w:val="18"/>
          <w:szCs w:val="18"/>
        </w:rPr>
      </w:pPr>
      <w:r w:rsidRPr="00202924">
        <w:rPr>
          <w:rFonts w:asciiTheme="minorEastAsia" w:hAnsiTheme="minorEastAsia"/>
          <w:sz w:val="18"/>
          <w:szCs w:val="18"/>
        </w:rPr>
        <w:t>https://www.gifu-u.com/cgi_file/security/001/autoup_40/sub/file/file_8740-1.pdf</w:t>
      </w:r>
    </w:p>
    <w:p w14:paraId="625C162C" w14:textId="01CB7419" w:rsidR="003114C0" w:rsidRDefault="003114C0" w:rsidP="003114C0">
      <w:pPr>
        <w:rPr>
          <w:rFonts w:asciiTheme="minorEastAsia" w:hAnsiTheme="minorEastAsia"/>
        </w:rPr>
      </w:pPr>
    </w:p>
    <w:p w14:paraId="75319BF3" w14:textId="3149B35C" w:rsidR="003114C0" w:rsidRDefault="003114C0" w:rsidP="003114C0">
      <w:pPr>
        <w:rPr>
          <w:rFonts w:asciiTheme="minorEastAsia" w:hAnsiTheme="minorEastAsia"/>
        </w:rPr>
      </w:pPr>
      <w:r>
        <w:rPr>
          <w:rFonts w:asciiTheme="minorEastAsia" w:hAnsiTheme="minorEastAsia" w:hint="eastAsia"/>
        </w:rPr>
        <w:t xml:space="preserve">　◇お申し込みはこちら(詳細チラシの申込先でも可です</w:t>
      </w:r>
      <w:r>
        <w:rPr>
          <w:rFonts w:asciiTheme="minorEastAsia" w:hAnsiTheme="minorEastAsia"/>
        </w:rPr>
        <w:t>)</w:t>
      </w:r>
    </w:p>
    <w:p w14:paraId="73729308" w14:textId="53517CFC" w:rsidR="003114C0" w:rsidRPr="00A6326E" w:rsidRDefault="00A6326E" w:rsidP="003114C0">
      <w:pPr>
        <w:rPr>
          <w:rFonts w:asciiTheme="minorEastAsia" w:hAnsiTheme="minorEastAsia"/>
          <w:sz w:val="18"/>
          <w:szCs w:val="18"/>
        </w:rPr>
      </w:pPr>
      <w:r>
        <w:rPr>
          <w:rFonts w:asciiTheme="minorEastAsia" w:hAnsiTheme="minorEastAsia" w:hint="eastAsia"/>
        </w:rPr>
        <w:t xml:space="preserve">　</w:t>
      </w:r>
      <w:r w:rsidRPr="00A6326E">
        <w:rPr>
          <w:rFonts w:asciiTheme="minorEastAsia" w:hAnsiTheme="minorEastAsia"/>
          <w:sz w:val="18"/>
          <w:szCs w:val="18"/>
        </w:rPr>
        <w:t>https://www.gifu-u.com/cgi_file/security/001/autoup_40/sub/file/file_8640-1.pdf</w:t>
      </w:r>
    </w:p>
    <w:p w14:paraId="45A56762" w14:textId="77777777" w:rsidR="005E0E75" w:rsidRPr="00091CCF" w:rsidRDefault="005E0E75" w:rsidP="00091CCF">
      <w:pPr>
        <w:ind w:firstLineChars="100" w:firstLine="243"/>
        <w:rPr>
          <w:rFonts w:asciiTheme="minorEastAsia" w:hAnsiTheme="minorEastAsia"/>
        </w:rPr>
      </w:pPr>
    </w:p>
    <w:p w14:paraId="09DD037C" w14:textId="77777777" w:rsidR="004878F3" w:rsidRPr="000A19C2" w:rsidRDefault="004878F3" w:rsidP="00C247B9">
      <w:pPr>
        <w:ind w:firstLineChars="100" w:firstLine="243"/>
        <w:rPr>
          <w:rFonts w:asciiTheme="minorEastAsia" w:hAnsiTheme="minorEastAsia"/>
        </w:rPr>
      </w:pPr>
    </w:p>
    <w:p w14:paraId="66EE9244" w14:textId="067EAE76" w:rsidR="00354A3B" w:rsidRDefault="00314F4F" w:rsidP="00354A3B">
      <w:pPr>
        <w:rPr>
          <w:rFonts w:asciiTheme="minorEastAsia" w:hAnsiTheme="minorEastAsia"/>
        </w:rPr>
      </w:pPr>
      <w:r w:rsidRPr="000A19C2">
        <w:rPr>
          <w:rFonts w:asciiTheme="minorEastAsia" w:hAnsiTheme="minorEastAsia" w:hint="eastAsia"/>
        </w:rPr>
        <w:t>２．</w:t>
      </w:r>
      <w:r w:rsidR="000A720D" w:rsidRPr="000A720D">
        <w:rPr>
          <w:rFonts w:asciiTheme="minorEastAsia" w:hAnsiTheme="minorEastAsia" w:hint="eastAsia"/>
        </w:rPr>
        <w:t>アグリビジネス創出フェア２０２２出展のお知らせ</w:t>
      </w:r>
    </w:p>
    <w:p w14:paraId="38CCA6B3" w14:textId="624DA61B" w:rsidR="00402F3D" w:rsidRPr="0039255C" w:rsidRDefault="00402F3D" w:rsidP="0039255C">
      <w:pPr>
        <w:ind w:left="213" w:hangingChars="100" w:hanging="213"/>
        <w:rPr>
          <w:rFonts w:asciiTheme="minorEastAsia" w:hAnsiTheme="minorEastAsia"/>
          <w:szCs w:val="21"/>
        </w:rPr>
      </w:pPr>
      <w:r>
        <w:rPr>
          <w:rFonts w:asciiTheme="minorEastAsia" w:hAnsiTheme="minorEastAsia" w:hint="eastAsia"/>
          <w:sz w:val="18"/>
          <w:szCs w:val="18"/>
        </w:rPr>
        <w:t xml:space="preserve">　</w:t>
      </w:r>
      <w:r w:rsidRPr="0039255C">
        <w:rPr>
          <w:rFonts w:asciiTheme="minorEastAsia" w:hAnsiTheme="minorEastAsia" w:hint="eastAsia"/>
          <w:szCs w:val="21"/>
        </w:rPr>
        <w:t xml:space="preserve">　</w:t>
      </w:r>
      <w:r w:rsidR="0039255C">
        <w:rPr>
          <w:rFonts w:asciiTheme="minorEastAsia" w:hAnsiTheme="minorEastAsia" w:hint="eastAsia"/>
          <w:szCs w:val="21"/>
        </w:rPr>
        <w:t>１０</w:t>
      </w:r>
      <w:r w:rsidRPr="0039255C">
        <w:rPr>
          <w:rFonts w:asciiTheme="minorEastAsia" w:hAnsiTheme="minorEastAsia" w:hint="eastAsia"/>
          <w:szCs w:val="21"/>
        </w:rPr>
        <w:t>月</w:t>
      </w:r>
      <w:r w:rsidR="0039255C">
        <w:rPr>
          <w:rFonts w:asciiTheme="minorEastAsia" w:hAnsiTheme="minorEastAsia" w:hint="eastAsia"/>
          <w:szCs w:val="21"/>
        </w:rPr>
        <w:t>２６</w:t>
      </w:r>
      <w:r w:rsidRPr="0039255C">
        <w:rPr>
          <w:rFonts w:asciiTheme="minorEastAsia" w:hAnsiTheme="minorEastAsia" w:hint="eastAsia"/>
          <w:szCs w:val="21"/>
        </w:rPr>
        <w:t>日</w:t>
      </w:r>
      <w:r w:rsidR="0039255C">
        <w:rPr>
          <w:rFonts w:asciiTheme="minorEastAsia" w:hAnsiTheme="minorEastAsia" w:hint="eastAsia"/>
          <w:szCs w:val="21"/>
        </w:rPr>
        <w:t>(</w:t>
      </w:r>
      <w:r w:rsidRPr="0039255C">
        <w:rPr>
          <w:rFonts w:asciiTheme="minorEastAsia" w:hAnsiTheme="minorEastAsia" w:hint="eastAsia"/>
          <w:szCs w:val="21"/>
        </w:rPr>
        <w:t>水</w:t>
      </w:r>
      <w:r w:rsidR="0039255C">
        <w:rPr>
          <w:rFonts w:asciiTheme="minorEastAsia" w:hAnsiTheme="minorEastAsia" w:hint="eastAsia"/>
          <w:szCs w:val="21"/>
        </w:rPr>
        <w:t>)</w:t>
      </w:r>
      <w:r w:rsidRPr="0039255C">
        <w:rPr>
          <w:rFonts w:asciiTheme="minorEastAsia" w:hAnsiTheme="minorEastAsia" w:hint="eastAsia"/>
          <w:szCs w:val="21"/>
        </w:rPr>
        <w:t>～</w:t>
      </w:r>
      <w:r w:rsidR="0039255C">
        <w:rPr>
          <w:rFonts w:asciiTheme="minorEastAsia" w:hAnsiTheme="minorEastAsia" w:hint="eastAsia"/>
          <w:szCs w:val="21"/>
        </w:rPr>
        <w:t>２８</w:t>
      </w:r>
      <w:r w:rsidRPr="0039255C">
        <w:rPr>
          <w:rFonts w:asciiTheme="minorEastAsia" w:hAnsiTheme="minorEastAsia" w:hint="eastAsia"/>
          <w:szCs w:val="21"/>
        </w:rPr>
        <w:t>日</w:t>
      </w:r>
      <w:r w:rsidR="0039255C">
        <w:rPr>
          <w:rFonts w:asciiTheme="minorEastAsia" w:hAnsiTheme="minorEastAsia" w:hint="eastAsia"/>
          <w:szCs w:val="21"/>
        </w:rPr>
        <w:t>(</w:t>
      </w:r>
      <w:r w:rsidRPr="0039255C">
        <w:rPr>
          <w:rFonts w:asciiTheme="minorEastAsia" w:hAnsiTheme="minorEastAsia" w:hint="eastAsia"/>
          <w:szCs w:val="21"/>
        </w:rPr>
        <w:t>金</w:t>
      </w:r>
      <w:r w:rsidR="0039255C">
        <w:rPr>
          <w:rFonts w:asciiTheme="minorEastAsia" w:hAnsiTheme="minorEastAsia" w:hint="eastAsia"/>
          <w:szCs w:val="21"/>
        </w:rPr>
        <w:t>)</w:t>
      </w:r>
      <w:r w:rsidRPr="0039255C">
        <w:rPr>
          <w:rFonts w:asciiTheme="minorEastAsia" w:hAnsiTheme="minorEastAsia" w:hint="eastAsia"/>
          <w:szCs w:val="21"/>
        </w:rPr>
        <w:t>、東京ビッグサイトにおいて</w:t>
      </w:r>
      <w:r w:rsidR="0039255C">
        <w:rPr>
          <w:rFonts w:asciiTheme="minorEastAsia" w:hAnsiTheme="minorEastAsia" w:hint="eastAsia"/>
          <w:szCs w:val="21"/>
        </w:rPr>
        <w:t>、</w:t>
      </w:r>
      <w:r w:rsidR="0039255C" w:rsidRPr="0039255C">
        <w:rPr>
          <w:rFonts w:asciiTheme="minorEastAsia" w:hAnsiTheme="minorEastAsia" w:hint="eastAsia"/>
          <w:szCs w:val="21"/>
        </w:rPr>
        <w:t>全国の産学官の機関が有する、農林水産・食品分野などの最新の研究成果</w:t>
      </w:r>
      <w:r w:rsidR="0039255C">
        <w:rPr>
          <w:rFonts w:asciiTheme="minorEastAsia" w:hAnsiTheme="minorEastAsia" w:hint="eastAsia"/>
          <w:szCs w:val="21"/>
        </w:rPr>
        <w:t>を</w:t>
      </w:r>
      <w:r w:rsidR="0039255C" w:rsidRPr="0039255C">
        <w:rPr>
          <w:rFonts w:asciiTheme="minorEastAsia" w:hAnsiTheme="minorEastAsia" w:hint="eastAsia"/>
          <w:szCs w:val="21"/>
        </w:rPr>
        <w:t>展示やプレゼンテーション紹介</w:t>
      </w:r>
      <w:r w:rsidR="0039255C">
        <w:rPr>
          <w:rFonts w:asciiTheme="minorEastAsia" w:hAnsiTheme="minorEastAsia" w:hint="eastAsia"/>
          <w:szCs w:val="21"/>
        </w:rPr>
        <w:t>する</w:t>
      </w:r>
      <w:r w:rsidRPr="0039255C">
        <w:rPr>
          <w:rFonts w:asciiTheme="minorEastAsia" w:hAnsiTheme="minorEastAsia" w:hint="eastAsia"/>
          <w:szCs w:val="21"/>
        </w:rPr>
        <w:t>「アグリビジネス創出フェア</w:t>
      </w:r>
      <w:r w:rsidR="0039255C">
        <w:rPr>
          <w:rFonts w:asciiTheme="minorEastAsia" w:hAnsiTheme="minorEastAsia" w:hint="eastAsia"/>
          <w:szCs w:val="21"/>
        </w:rPr>
        <w:t>２０２２</w:t>
      </w:r>
      <w:r w:rsidRPr="0039255C">
        <w:rPr>
          <w:rFonts w:asciiTheme="minorEastAsia" w:hAnsiTheme="minorEastAsia" w:hint="eastAsia"/>
          <w:szCs w:val="21"/>
        </w:rPr>
        <w:t>」</w:t>
      </w:r>
      <w:r w:rsidR="0039255C">
        <w:rPr>
          <w:rFonts w:asciiTheme="minorEastAsia" w:hAnsiTheme="minorEastAsia" w:hint="eastAsia"/>
          <w:szCs w:val="21"/>
        </w:rPr>
        <w:t>が開催されます。今年度も岐阜大学は</w:t>
      </w:r>
      <w:r w:rsidR="0039255C" w:rsidRPr="0039255C">
        <w:rPr>
          <w:rFonts w:asciiTheme="minorEastAsia" w:hAnsiTheme="minorEastAsia" w:hint="eastAsia"/>
          <w:szCs w:val="21"/>
        </w:rPr>
        <w:t>「アグリビジネス創出フェア</w:t>
      </w:r>
      <w:r w:rsidR="0039255C">
        <w:rPr>
          <w:rFonts w:asciiTheme="minorEastAsia" w:hAnsiTheme="minorEastAsia" w:hint="eastAsia"/>
          <w:szCs w:val="21"/>
        </w:rPr>
        <w:t>２０２２</w:t>
      </w:r>
      <w:r w:rsidR="0039255C" w:rsidRPr="0039255C">
        <w:rPr>
          <w:rFonts w:asciiTheme="minorEastAsia" w:hAnsiTheme="minorEastAsia" w:hint="eastAsia"/>
          <w:szCs w:val="21"/>
        </w:rPr>
        <w:t>」</w:t>
      </w:r>
      <w:r w:rsidR="0039255C">
        <w:rPr>
          <w:rFonts w:asciiTheme="minorEastAsia" w:hAnsiTheme="minorEastAsia" w:hint="eastAsia"/>
          <w:szCs w:val="21"/>
        </w:rPr>
        <w:t>に出展しますので、東京に出張される機会がある方はぜひお立ち寄り下さい。</w:t>
      </w:r>
    </w:p>
    <w:p w14:paraId="2423D6B0" w14:textId="511754A6" w:rsidR="00402F3D" w:rsidRPr="0039255C" w:rsidRDefault="00402F3D" w:rsidP="00402F3D">
      <w:pPr>
        <w:rPr>
          <w:rFonts w:asciiTheme="minorEastAsia" w:hAnsiTheme="minorEastAsia"/>
          <w:szCs w:val="21"/>
        </w:rPr>
      </w:pPr>
    </w:p>
    <w:p w14:paraId="3AC36B1E" w14:textId="59EC2AC8" w:rsidR="00EC62EC" w:rsidRPr="00EC62EC" w:rsidRDefault="00EC62EC" w:rsidP="00EC62EC">
      <w:pPr>
        <w:rPr>
          <w:rFonts w:asciiTheme="minorEastAsia" w:hAnsiTheme="minorEastAsia"/>
          <w:szCs w:val="21"/>
        </w:rPr>
      </w:pPr>
      <w:r>
        <w:rPr>
          <w:rFonts w:asciiTheme="minorEastAsia" w:hAnsiTheme="minorEastAsia" w:hint="eastAsia"/>
          <w:szCs w:val="21"/>
        </w:rPr>
        <w:t xml:space="preserve">　◇</w:t>
      </w:r>
      <w:r w:rsidRPr="00EC62EC">
        <w:rPr>
          <w:rFonts w:asciiTheme="minorEastAsia" w:hAnsiTheme="minorEastAsia" w:hint="eastAsia"/>
          <w:szCs w:val="21"/>
        </w:rPr>
        <w:t>日</w:t>
      </w:r>
      <w:r>
        <w:rPr>
          <w:rFonts w:asciiTheme="minorEastAsia" w:hAnsiTheme="minorEastAsia" w:hint="eastAsia"/>
          <w:szCs w:val="21"/>
        </w:rPr>
        <w:t xml:space="preserve">　</w:t>
      </w:r>
      <w:r w:rsidRPr="00EC62EC">
        <w:rPr>
          <w:rFonts w:asciiTheme="minorEastAsia" w:hAnsiTheme="minorEastAsia" w:hint="eastAsia"/>
          <w:szCs w:val="21"/>
        </w:rPr>
        <w:t>時：</w:t>
      </w:r>
      <w:r>
        <w:rPr>
          <w:rFonts w:asciiTheme="minorEastAsia" w:hAnsiTheme="minorEastAsia" w:hint="eastAsia"/>
          <w:szCs w:val="21"/>
        </w:rPr>
        <w:t>２０２２</w:t>
      </w:r>
      <w:r w:rsidRPr="00EC62EC">
        <w:rPr>
          <w:rFonts w:asciiTheme="minorEastAsia" w:hAnsiTheme="minorEastAsia" w:hint="eastAsia"/>
          <w:szCs w:val="21"/>
        </w:rPr>
        <w:t>年</w:t>
      </w:r>
      <w:r>
        <w:rPr>
          <w:rFonts w:asciiTheme="minorEastAsia" w:hAnsiTheme="minorEastAsia" w:hint="eastAsia"/>
          <w:szCs w:val="21"/>
        </w:rPr>
        <w:t>１０</w:t>
      </w:r>
      <w:r w:rsidRPr="00EC62EC">
        <w:rPr>
          <w:rFonts w:asciiTheme="minorEastAsia" w:hAnsiTheme="minorEastAsia" w:hint="eastAsia"/>
          <w:szCs w:val="21"/>
        </w:rPr>
        <w:t>月</w:t>
      </w:r>
      <w:r>
        <w:rPr>
          <w:rFonts w:asciiTheme="minorEastAsia" w:hAnsiTheme="minorEastAsia" w:hint="eastAsia"/>
          <w:szCs w:val="21"/>
        </w:rPr>
        <w:t>２６</w:t>
      </w:r>
      <w:r w:rsidRPr="00EC62EC">
        <w:rPr>
          <w:rFonts w:asciiTheme="minorEastAsia" w:hAnsiTheme="minorEastAsia" w:hint="eastAsia"/>
          <w:szCs w:val="21"/>
        </w:rPr>
        <w:t>日</w:t>
      </w:r>
      <w:r>
        <w:rPr>
          <w:rFonts w:asciiTheme="minorEastAsia" w:hAnsiTheme="minorEastAsia" w:hint="eastAsia"/>
          <w:szCs w:val="21"/>
        </w:rPr>
        <w:t>(</w:t>
      </w:r>
      <w:r w:rsidRPr="00EC62EC">
        <w:rPr>
          <w:rFonts w:asciiTheme="minorEastAsia" w:hAnsiTheme="minorEastAsia" w:hint="eastAsia"/>
          <w:szCs w:val="21"/>
        </w:rPr>
        <w:t>水</w:t>
      </w:r>
      <w:r>
        <w:rPr>
          <w:rFonts w:asciiTheme="minorEastAsia" w:hAnsiTheme="minorEastAsia" w:hint="eastAsia"/>
          <w:szCs w:val="21"/>
        </w:rPr>
        <w:t>)</w:t>
      </w:r>
      <w:r w:rsidRPr="00EC62EC">
        <w:rPr>
          <w:rFonts w:asciiTheme="minorEastAsia" w:hAnsiTheme="minorEastAsia" w:hint="eastAsia"/>
          <w:szCs w:val="21"/>
        </w:rPr>
        <w:t>～</w:t>
      </w:r>
      <w:r>
        <w:rPr>
          <w:rFonts w:asciiTheme="minorEastAsia" w:hAnsiTheme="minorEastAsia" w:hint="eastAsia"/>
          <w:szCs w:val="21"/>
        </w:rPr>
        <w:t>２８</w:t>
      </w:r>
      <w:r w:rsidRPr="00EC62EC">
        <w:rPr>
          <w:rFonts w:asciiTheme="minorEastAsia" w:hAnsiTheme="minorEastAsia" w:hint="eastAsia"/>
          <w:szCs w:val="21"/>
        </w:rPr>
        <w:t>日</w:t>
      </w:r>
      <w:r>
        <w:rPr>
          <w:rFonts w:asciiTheme="minorEastAsia" w:hAnsiTheme="minorEastAsia" w:hint="eastAsia"/>
          <w:szCs w:val="21"/>
        </w:rPr>
        <w:t>(</w:t>
      </w:r>
      <w:r w:rsidRPr="00EC62EC">
        <w:rPr>
          <w:rFonts w:asciiTheme="minorEastAsia" w:hAnsiTheme="minorEastAsia" w:hint="eastAsia"/>
          <w:szCs w:val="21"/>
        </w:rPr>
        <w:t>金</w:t>
      </w:r>
      <w:r>
        <w:rPr>
          <w:rFonts w:asciiTheme="minorEastAsia" w:hAnsiTheme="minorEastAsia" w:hint="eastAsia"/>
          <w:szCs w:val="21"/>
        </w:rPr>
        <w:t>)１０：００</w:t>
      </w:r>
      <w:r w:rsidRPr="00EC62EC">
        <w:rPr>
          <w:rFonts w:asciiTheme="minorEastAsia" w:hAnsiTheme="minorEastAsia" w:hint="eastAsia"/>
          <w:szCs w:val="21"/>
        </w:rPr>
        <w:t>～</w:t>
      </w:r>
      <w:r>
        <w:rPr>
          <w:rFonts w:asciiTheme="minorEastAsia" w:hAnsiTheme="minorEastAsia" w:hint="eastAsia"/>
          <w:szCs w:val="21"/>
        </w:rPr>
        <w:t>１７：００</w:t>
      </w:r>
    </w:p>
    <w:p w14:paraId="31AAEFF8" w14:textId="0AA4ACBE" w:rsidR="00EC62EC" w:rsidRPr="00EC62EC" w:rsidRDefault="00EC62EC" w:rsidP="00EC62EC">
      <w:pPr>
        <w:rPr>
          <w:rFonts w:asciiTheme="minorEastAsia" w:hAnsiTheme="minorEastAsia"/>
          <w:szCs w:val="21"/>
        </w:rPr>
      </w:pPr>
      <w:r>
        <w:rPr>
          <w:rFonts w:asciiTheme="minorEastAsia" w:hAnsiTheme="minorEastAsia" w:hint="eastAsia"/>
          <w:szCs w:val="21"/>
        </w:rPr>
        <w:t xml:space="preserve">　◇</w:t>
      </w:r>
      <w:r w:rsidRPr="00EC62EC">
        <w:rPr>
          <w:rFonts w:asciiTheme="minorEastAsia" w:hAnsiTheme="minorEastAsia" w:hint="eastAsia"/>
          <w:szCs w:val="21"/>
        </w:rPr>
        <w:t>会</w:t>
      </w:r>
      <w:r>
        <w:rPr>
          <w:rFonts w:asciiTheme="minorEastAsia" w:hAnsiTheme="minorEastAsia" w:hint="eastAsia"/>
          <w:szCs w:val="21"/>
        </w:rPr>
        <w:t xml:space="preserve">　</w:t>
      </w:r>
      <w:r w:rsidRPr="00EC62EC">
        <w:rPr>
          <w:rFonts w:asciiTheme="minorEastAsia" w:hAnsiTheme="minorEastAsia" w:hint="eastAsia"/>
          <w:szCs w:val="21"/>
        </w:rPr>
        <w:t>場：東京ビッグサイト　西1ホール</w:t>
      </w:r>
      <w:r>
        <w:rPr>
          <w:rFonts w:asciiTheme="minorEastAsia" w:hAnsiTheme="minorEastAsia" w:hint="eastAsia"/>
          <w:szCs w:val="21"/>
        </w:rPr>
        <w:t>(</w:t>
      </w:r>
      <w:r w:rsidRPr="00EC62EC">
        <w:rPr>
          <w:rFonts w:asciiTheme="minorEastAsia" w:hAnsiTheme="minorEastAsia" w:hint="eastAsia"/>
          <w:szCs w:val="21"/>
        </w:rPr>
        <w:t>東京都江東区有明3-11-1</w:t>
      </w:r>
      <w:r>
        <w:rPr>
          <w:rFonts w:asciiTheme="minorEastAsia" w:hAnsiTheme="minorEastAsia"/>
          <w:szCs w:val="21"/>
        </w:rPr>
        <w:t>)</w:t>
      </w:r>
    </w:p>
    <w:p w14:paraId="6AB8A907" w14:textId="549379B5" w:rsidR="00EC62EC" w:rsidRPr="00EC62EC" w:rsidRDefault="00EC62EC" w:rsidP="00EC62EC">
      <w:pPr>
        <w:rPr>
          <w:rFonts w:asciiTheme="minorEastAsia" w:hAnsiTheme="minorEastAsia"/>
          <w:szCs w:val="21"/>
        </w:rPr>
      </w:pPr>
      <w:r>
        <w:rPr>
          <w:rFonts w:asciiTheme="minorEastAsia" w:hAnsiTheme="minorEastAsia" w:hint="eastAsia"/>
          <w:szCs w:val="21"/>
        </w:rPr>
        <w:t xml:space="preserve">　◇</w:t>
      </w:r>
      <w:r w:rsidRPr="00EC62EC">
        <w:rPr>
          <w:rFonts w:asciiTheme="minorEastAsia" w:hAnsiTheme="minorEastAsia" w:hint="eastAsia"/>
          <w:szCs w:val="21"/>
        </w:rPr>
        <w:t>開催テーマ：「産学官連携イノベーション」～スタートアップ創出元年～</w:t>
      </w:r>
    </w:p>
    <w:p w14:paraId="3C4078E3" w14:textId="5ED413FC" w:rsidR="00EC62EC" w:rsidRPr="00EC62EC" w:rsidRDefault="00EC62EC" w:rsidP="00EC62EC">
      <w:pPr>
        <w:rPr>
          <w:rFonts w:asciiTheme="minorEastAsia" w:hAnsiTheme="minorEastAsia"/>
          <w:szCs w:val="21"/>
        </w:rPr>
      </w:pPr>
      <w:r>
        <w:rPr>
          <w:rFonts w:asciiTheme="minorEastAsia" w:hAnsiTheme="minorEastAsia" w:hint="eastAsia"/>
          <w:szCs w:val="21"/>
        </w:rPr>
        <w:lastRenderedPageBreak/>
        <w:t xml:space="preserve">　◇</w:t>
      </w:r>
      <w:r w:rsidRPr="00EC62EC">
        <w:rPr>
          <w:rFonts w:asciiTheme="minorEastAsia" w:hAnsiTheme="minorEastAsia" w:hint="eastAsia"/>
          <w:szCs w:val="21"/>
        </w:rPr>
        <w:t>入場料：無料（完全事前登録制）</w:t>
      </w:r>
    </w:p>
    <w:p w14:paraId="5D833471" w14:textId="793ABC81" w:rsidR="00EC62EC" w:rsidRPr="00EC62EC" w:rsidRDefault="00EC62EC" w:rsidP="00EC62EC">
      <w:pPr>
        <w:ind w:firstLineChars="100" w:firstLine="243"/>
        <w:rPr>
          <w:rFonts w:asciiTheme="minorEastAsia" w:hAnsiTheme="minorEastAsia"/>
          <w:szCs w:val="21"/>
        </w:rPr>
      </w:pPr>
      <w:r>
        <w:rPr>
          <w:rFonts w:asciiTheme="minorEastAsia" w:hAnsiTheme="minorEastAsia" w:hint="eastAsia"/>
          <w:szCs w:val="21"/>
        </w:rPr>
        <w:t>◇</w:t>
      </w:r>
      <w:r w:rsidRPr="00EC62EC">
        <w:rPr>
          <w:rFonts w:asciiTheme="minorEastAsia" w:hAnsiTheme="minorEastAsia" w:hint="eastAsia"/>
          <w:szCs w:val="21"/>
        </w:rPr>
        <w:t>主</w:t>
      </w:r>
      <w:r>
        <w:rPr>
          <w:rFonts w:asciiTheme="minorEastAsia" w:hAnsiTheme="minorEastAsia" w:hint="eastAsia"/>
          <w:szCs w:val="21"/>
        </w:rPr>
        <w:t xml:space="preserve">　</w:t>
      </w:r>
      <w:r w:rsidRPr="00EC62EC">
        <w:rPr>
          <w:rFonts w:asciiTheme="minorEastAsia" w:hAnsiTheme="minorEastAsia" w:hint="eastAsia"/>
          <w:szCs w:val="21"/>
        </w:rPr>
        <w:t>催：農林水産省</w:t>
      </w:r>
      <w:r w:rsidRPr="00EC62EC">
        <w:rPr>
          <w:rFonts w:asciiTheme="minorEastAsia" w:hAnsiTheme="minorEastAsia" w:hint="eastAsia"/>
          <w:szCs w:val="21"/>
        </w:rPr>
        <w:tab/>
        <w:t xml:space="preserve">　　　</w:t>
      </w:r>
    </w:p>
    <w:p w14:paraId="06535A14" w14:textId="7D0E4426" w:rsidR="00EC62EC" w:rsidRPr="00EC62EC" w:rsidRDefault="00EC62EC" w:rsidP="00EC62EC">
      <w:pPr>
        <w:rPr>
          <w:rFonts w:asciiTheme="minorEastAsia" w:hAnsiTheme="minorEastAsia"/>
          <w:szCs w:val="21"/>
        </w:rPr>
      </w:pPr>
      <w:r w:rsidRPr="00EC62EC">
        <w:rPr>
          <w:rFonts w:asciiTheme="minorEastAsia" w:hAnsiTheme="minorEastAsia" w:hint="eastAsia"/>
          <w:szCs w:val="21"/>
        </w:rPr>
        <w:t xml:space="preserve">　</w:t>
      </w:r>
      <w:r w:rsidR="000313E7">
        <w:rPr>
          <w:rFonts w:asciiTheme="minorEastAsia" w:hAnsiTheme="minorEastAsia" w:hint="eastAsia"/>
          <w:szCs w:val="21"/>
        </w:rPr>
        <w:t>◇</w:t>
      </w:r>
      <w:r w:rsidRPr="00EC62EC">
        <w:rPr>
          <w:rFonts w:asciiTheme="minorEastAsia" w:hAnsiTheme="minorEastAsia" w:hint="eastAsia"/>
          <w:szCs w:val="21"/>
        </w:rPr>
        <w:t>開催概要ページ : https://agribiz.maff.go.jp/overview</w:t>
      </w:r>
    </w:p>
    <w:p w14:paraId="0E37B48F" w14:textId="1D96F816" w:rsidR="00EC62EC" w:rsidRPr="00EC62EC" w:rsidRDefault="000313E7" w:rsidP="00EC62EC">
      <w:pPr>
        <w:rPr>
          <w:rFonts w:asciiTheme="minorEastAsia" w:hAnsiTheme="minorEastAsia"/>
          <w:szCs w:val="21"/>
        </w:rPr>
      </w:pPr>
      <w:r>
        <w:rPr>
          <w:rFonts w:asciiTheme="minorEastAsia" w:hAnsiTheme="minorEastAsia" w:hint="eastAsia"/>
          <w:szCs w:val="21"/>
        </w:rPr>
        <w:t xml:space="preserve">　◇</w:t>
      </w:r>
      <w:r w:rsidR="00EC62EC" w:rsidRPr="00EC62EC">
        <w:rPr>
          <w:rFonts w:asciiTheme="minorEastAsia" w:hAnsiTheme="minorEastAsia" w:hint="eastAsia"/>
          <w:szCs w:val="21"/>
        </w:rPr>
        <w:t>出展ブース一覧ページ : https://agribiz.maff.go.jp/booth</w:t>
      </w:r>
    </w:p>
    <w:p w14:paraId="70216531" w14:textId="3A48E631" w:rsidR="00EC62EC" w:rsidRPr="00EC62EC" w:rsidRDefault="000313E7" w:rsidP="00EC62EC">
      <w:pPr>
        <w:rPr>
          <w:rFonts w:asciiTheme="minorEastAsia" w:hAnsiTheme="minorEastAsia"/>
          <w:szCs w:val="21"/>
        </w:rPr>
      </w:pPr>
      <w:r>
        <w:rPr>
          <w:rFonts w:asciiTheme="minorEastAsia" w:hAnsiTheme="minorEastAsia" w:hint="eastAsia"/>
          <w:szCs w:val="21"/>
        </w:rPr>
        <w:t xml:space="preserve">　◇ご</w:t>
      </w:r>
      <w:r w:rsidR="00EC62EC" w:rsidRPr="00EC62EC">
        <w:rPr>
          <w:rFonts w:asciiTheme="minorEastAsia" w:hAnsiTheme="minorEastAsia" w:hint="eastAsia"/>
          <w:szCs w:val="21"/>
        </w:rPr>
        <w:t>来場</w:t>
      </w:r>
      <w:r>
        <w:rPr>
          <w:rFonts w:asciiTheme="minorEastAsia" w:hAnsiTheme="minorEastAsia" w:hint="eastAsia"/>
          <w:szCs w:val="21"/>
        </w:rPr>
        <w:t>頂くには</w:t>
      </w:r>
      <w:r w:rsidR="00EC62EC" w:rsidRPr="00EC62EC">
        <w:rPr>
          <w:rFonts w:asciiTheme="minorEastAsia" w:hAnsiTheme="minorEastAsia" w:hint="eastAsia"/>
          <w:szCs w:val="21"/>
        </w:rPr>
        <w:t>事前登録</w:t>
      </w:r>
      <w:r>
        <w:rPr>
          <w:rFonts w:asciiTheme="minorEastAsia" w:hAnsiTheme="minorEastAsia" w:hint="eastAsia"/>
          <w:szCs w:val="21"/>
        </w:rPr>
        <w:t>が必要です。</w:t>
      </w:r>
      <w:r w:rsidR="00EC62EC" w:rsidRPr="00EC62EC">
        <w:rPr>
          <w:rFonts w:asciiTheme="minorEastAsia" w:hAnsiTheme="minorEastAsia" w:hint="eastAsia"/>
          <w:szCs w:val="21"/>
        </w:rPr>
        <w:t>下記サイト</w:t>
      </w:r>
      <w:r>
        <w:rPr>
          <w:rFonts w:asciiTheme="minorEastAsia" w:hAnsiTheme="minorEastAsia" w:hint="eastAsia"/>
          <w:szCs w:val="21"/>
        </w:rPr>
        <w:t>で</w:t>
      </w:r>
      <w:r w:rsidR="00EC62EC" w:rsidRPr="00EC62EC">
        <w:rPr>
          <w:rFonts w:asciiTheme="minorEastAsia" w:hAnsiTheme="minorEastAsia" w:hint="eastAsia"/>
          <w:szCs w:val="21"/>
        </w:rPr>
        <w:t>事前登録</w:t>
      </w:r>
      <w:r>
        <w:rPr>
          <w:rFonts w:asciiTheme="minorEastAsia" w:hAnsiTheme="minorEastAsia" w:hint="eastAsia"/>
          <w:szCs w:val="21"/>
        </w:rPr>
        <w:t>をお願いします。</w:t>
      </w:r>
    </w:p>
    <w:p w14:paraId="016C27DE" w14:textId="19B3BFA4" w:rsidR="000C5986" w:rsidRDefault="000C5986" w:rsidP="00354A3B">
      <w:pPr>
        <w:rPr>
          <w:rFonts w:asciiTheme="minorEastAsia" w:hAnsiTheme="minorEastAsia"/>
          <w:sz w:val="18"/>
          <w:szCs w:val="18"/>
        </w:rPr>
      </w:pPr>
    </w:p>
    <w:p w14:paraId="1FCBC841" w14:textId="6410AAB1" w:rsidR="000313E7" w:rsidRDefault="000313E7" w:rsidP="00354A3B">
      <w:pPr>
        <w:rPr>
          <w:rFonts w:asciiTheme="minorEastAsia" w:hAnsiTheme="minorEastAsia"/>
          <w:sz w:val="18"/>
          <w:szCs w:val="18"/>
        </w:rPr>
      </w:pPr>
      <w:r>
        <w:rPr>
          <w:rFonts w:asciiTheme="minorEastAsia" w:hAnsiTheme="minorEastAsia" w:hint="eastAsia"/>
          <w:sz w:val="18"/>
          <w:szCs w:val="18"/>
        </w:rPr>
        <w:t xml:space="preserve">　◇岐阜大学出展テーマ</w:t>
      </w:r>
    </w:p>
    <w:p w14:paraId="7AFC9424" w14:textId="2A2374E6" w:rsidR="000313E7" w:rsidRPr="000313E7" w:rsidRDefault="000313E7" w:rsidP="000313E7">
      <w:pPr>
        <w:ind w:left="639" w:hangingChars="300" w:hanging="639"/>
        <w:rPr>
          <w:rFonts w:asciiTheme="minorEastAsia" w:hAnsiTheme="minorEastAsia"/>
          <w:szCs w:val="21"/>
        </w:rPr>
      </w:pPr>
      <w:r>
        <w:rPr>
          <w:rFonts w:asciiTheme="minorEastAsia" w:hAnsiTheme="minorEastAsia" w:hint="eastAsia"/>
          <w:sz w:val="18"/>
          <w:szCs w:val="18"/>
        </w:rPr>
        <w:t xml:space="preserve">　</w:t>
      </w:r>
      <w:r w:rsidRPr="000313E7">
        <w:rPr>
          <w:rFonts w:asciiTheme="minorEastAsia" w:hAnsiTheme="minorEastAsia" w:hint="eastAsia"/>
          <w:szCs w:val="21"/>
        </w:rPr>
        <w:t xml:space="preserve">　</w:t>
      </w:r>
      <w:r>
        <w:rPr>
          <w:rFonts w:asciiTheme="minorEastAsia" w:hAnsiTheme="minorEastAsia" w:hint="eastAsia"/>
          <w:szCs w:val="21"/>
        </w:rPr>
        <w:t>・</w:t>
      </w:r>
      <w:r w:rsidRPr="000313E7">
        <w:rPr>
          <w:rFonts w:asciiTheme="minorEastAsia" w:hAnsiTheme="minorEastAsia" w:hint="eastAsia"/>
          <w:szCs w:val="21"/>
        </w:rPr>
        <w:t>地域産業廃棄物からはじまる循環型ものづくり（メディカルアロマとコスメ商品の開発）</w:t>
      </w:r>
      <w:r>
        <w:rPr>
          <w:rFonts w:asciiTheme="minorEastAsia" w:hAnsiTheme="minorEastAsia" w:hint="eastAsia"/>
          <w:szCs w:val="21"/>
        </w:rPr>
        <w:t>・・・</w:t>
      </w:r>
      <w:r w:rsidRPr="000313E7">
        <w:rPr>
          <w:rFonts w:asciiTheme="minorEastAsia" w:hAnsiTheme="minorEastAsia" w:hint="eastAsia"/>
          <w:szCs w:val="21"/>
        </w:rPr>
        <w:t xml:space="preserve">岐阜大学地域創生プロジェクト </w:t>
      </w:r>
    </w:p>
    <w:p w14:paraId="213BC233" w14:textId="5EEEF425" w:rsidR="000313E7" w:rsidRPr="000313E7" w:rsidRDefault="000313E7" w:rsidP="000313E7">
      <w:pPr>
        <w:ind w:firstLineChars="200" w:firstLine="486"/>
        <w:rPr>
          <w:rFonts w:asciiTheme="minorEastAsia" w:hAnsiTheme="minorEastAsia"/>
          <w:szCs w:val="21"/>
        </w:rPr>
      </w:pPr>
      <w:r>
        <w:rPr>
          <w:rFonts w:asciiTheme="minorEastAsia" w:hAnsiTheme="minorEastAsia" w:hint="eastAsia"/>
          <w:szCs w:val="21"/>
        </w:rPr>
        <w:t>・</w:t>
      </w:r>
      <w:r w:rsidRPr="000313E7">
        <w:rPr>
          <w:rFonts w:asciiTheme="minorEastAsia" w:hAnsiTheme="minorEastAsia" w:hint="eastAsia"/>
          <w:szCs w:val="21"/>
        </w:rPr>
        <w:t>木材精油を用いたメディカルアロマセラピーに関する研究</w:t>
      </w:r>
    </w:p>
    <w:p w14:paraId="6C0D91DE" w14:textId="6D880429" w:rsidR="000313E7" w:rsidRPr="000313E7" w:rsidRDefault="000313E7" w:rsidP="000313E7">
      <w:pPr>
        <w:ind w:firstLineChars="300" w:firstLine="729"/>
        <w:rPr>
          <w:rFonts w:asciiTheme="minorEastAsia" w:hAnsiTheme="minorEastAsia"/>
          <w:szCs w:val="21"/>
        </w:rPr>
      </w:pPr>
      <w:r>
        <w:rPr>
          <w:rFonts w:asciiTheme="minorEastAsia" w:hAnsiTheme="minorEastAsia" w:hint="eastAsia"/>
          <w:szCs w:val="21"/>
        </w:rPr>
        <w:t>・・・</w:t>
      </w:r>
      <w:r w:rsidRPr="000313E7">
        <w:rPr>
          <w:rFonts w:asciiTheme="minorEastAsia" w:hAnsiTheme="minorEastAsia" w:hint="eastAsia"/>
          <w:szCs w:val="21"/>
        </w:rPr>
        <w:t>応用生物科学部</w:t>
      </w:r>
      <w:r>
        <w:rPr>
          <w:rFonts w:asciiTheme="minorEastAsia" w:hAnsiTheme="minorEastAsia" w:hint="eastAsia"/>
          <w:szCs w:val="21"/>
        </w:rPr>
        <w:t xml:space="preserve">　</w:t>
      </w:r>
      <w:r w:rsidRPr="000313E7">
        <w:rPr>
          <w:rFonts w:asciiTheme="minorEastAsia" w:hAnsiTheme="minorEastAsia" w:hint="eastAsia"/>
          <w:szCs w:val="21"/>
        </w:rPr>
        <w:t>光永 徹</w:t>
      </w:r>
      <w:r>
        <w:rPr>
          <w:rFonts w:asciiTheme="minorEastAsia" w:hAnsiTheme="minorEastAsia" w:hint="eastAsia"/>
          <w:szCs w:val="21"/>
        </w:rPr>
        <w:t xml:space="preserve"> </w:t>
      </w:r>
      <w:r w:rsidR="00F356D3">
        <w:rPr>
          <w:rFonts w:asciiTheme="minorEastAsia" w:hAnsiTheme="minorEastAsia"/>
          <w:szCs w:val="21"/>
        </w:rPr>
        <w:t xml:space="preserve">  </w:t>
      </w:r>
      <w:r w:rsidRPr="000313E7">
        <w:rPr>
          <w:rFonts w:asciiTheme="minorEastAsia" w:hAnsiTheme="minorEastAsia" w:hint="eastAsia"/>
          <w:szCs w:val="21"/>
        </w:rPr>
        <w:t>教授</w:t>
      </w:r>
    </w:p>
    <w:p w14:paraId="2019CA77" w14:textId="77777777" w:rsidR="000313E7" w:rsidRDefault="000313E7" w:rsidP="000313E7">
      <w:pPr>
        <w:ind w:firstLineChars="200" w:firstLine="486"/>
        <w:rPr>
          <w:rFonts w:asciiTheme="minorEastAsia" w:hAnsiTheme="minorEastAsia"/>
          <w:szCs w:val="21"/>
        </w:rPr>
      </w:pPr>
      <w:r>
        <w:rPr>
          <w:rFonts w:asciiTheme="minorEastAsia" w:hAnsiTheme="minorEastAsia" w:hint="eastAsia"/>
          <w:szCs w:val="21"/>
        </w:rPr>
        <w:t>・</w:t>
      </w:r>
      <w:r w:rsidRPr="000313E7">
        <w:rPr>
          <w:rFonts w:asciiTheme="minorEastAsia" w:hAnsiTheme="minorEastAsia" w:hint="eastAsia"/>
          <w:szCs w:val="21"/>
        </w:rPr>
        <w:t xml:space="preserve">食品由来有効成分の探索 </w:t>
      </w:r>
    </w:p>
    <w:p w14:paraId="6041471D" w14:textId="350BDF1B" w:rsidR="000313E7" w:rsidRPr="000313E7" w:rsidRDefault="000313E7" w:rsidP="000313E7">
      <w:pPr>
        <w:ind w:firstLineChars="300" w:firstLine="729"/>
        <w:rPr>
          <w:rFonts w:asciiTheme="minorEastAsia" w:hAnsiTheme="minorEastAsia"/>
          <w:szCs w:val="21"/>
        </w:rPr>
      </w:pPr>
      <w:r>
        <w:rPr>
          <w:rFonts w:asciiTheme="minorEastAsia" w:hAnsiTheme="minorEastAsia" w:hint="eastAsia"/>
          <w:szCs w:val="21"/>
        </w:rPr>
        <w:t>・・・</w:t>
      </w:r>
      <w:r w:rsidRPr="000313E7">
        <w:rPr>
          <w:rFonts w:asciiTheme="minorEastAsia" w:hAnsiTheme="minorEastAsia" w:hint="eastAsia"/>
          <w:szCs w:val="21"/>
        </w:rPr>
        <w:t>応用生物科学部</w:t>
      </w:r>
      <w:r w:rsidR="00F356D3">
        <w:rPr>
          <w:rFonts w:asciiTheme="minorEastAsia" w:hAnsiTheme="minorEastAsia" w:hint="eastAsia"/>
          <w:szCs w:val="21"/>
        </w:rPr>
        <w:t xml:space="preserve">　</w:t>
      </w:r>
      <w:r w:rsidR="00F356D3" w:rsidRPr="000313E7">
        <w:rPr>
          <w:rFonts w:asciiTheme="minorEastAsia" w:hAnsiTheme="minorEastAsia" w:hint="eastAsia"/>
          <w:szCs w:val="21"/>
        </w:rPr>
        <w:t>山内 恒生</w:t>
      </w:r>
      <w:r w:rsidR="00F356D3">
        <w:rPr>
          <w:rFonts w:asciiTheme="minorEastAsia" w:hAnsiTheme="minorEastAsia" w:hint="eastAsia"/>
          <w:szCs w:val="21"/>
        </w:rPr>
        <w:t xml:space="preserve"> </w:t>
      </w:r>
      <w:r w:rsidR="00F356D3" w:rsidRPr="000313E7">
        <w:rPr>
          <w:rFonts w:asciiTheme="minorEastAsia" w:hAnsiTheme="minorEastAsia" w:hint="eastAsia"/>
          <w:szCs w:val="21"/>
        </w:rPr>
        <w:t>助教</w:t>
      </w:r>
    </w:p>
    <w:p w14:paraId="5D09B3CA" w14:textId="77777777" w:rsidR="00F356D3" w:rsidRDefault="00F356D3" w:rsidP="00F356D3">
      <w:pPr>
        <w:ind w:firstLineChars="200" w:firstLine="486"/>
        <w:rPr>
          <w:rFonts w:asciiTheme="minorEastAsia" w:hAnsiTheme="minorEastAsia"/>
          <w:szCs w:val="21"/>
        </w:rPr>
      </w:pPr>
      <w:r>
        <w:rPr>
          <w:rFonts w:asciiTheme="minorEastAsia" w:hAnsiTheme="minorEastAsia" w:hint="eastAsia"/>
          <w:szCs w:val="21"/>
        </w:rPr>
        <w:t>・</w:t>
      </w:r>
      <w:r w:rsidR="000313E7" w:rsidRPr="000313E7">
        <w:rPr>
          <w:rFonts w:asciiTheme="minorEastAsia" w:hAnsiTheme="minorEastAsia" w:hint="eastAsia"/>
          <w:szCs w:val="21"/>
        </w:rPr>
        <w:t xml:space="preserve">キシランの化学構造と生合成機構の解明 </w:t>
      </w:r>
    </w:p>
    <w:p w14:paraId="3E719B04" w14:textId="3325F57C" w:rsidR="000313E7" w:rsidRPr="000313E7" w:rsidRDefault="00F356D3" w:rsidP="00F356D3">
      <w:pPr>
        <w:ind w:firstLineChars="300" w:firstLine="729"/>
        <w:rPr>
          <w:rFonts w:asciiTheme="minorEastAsia" w:hAnsiTheme="minorEastAsia"/>
          <w:szCs w:val="21"/>
        </w:rPr>
      </w:pPr>
      <w:r>
        <w:rPr>
          <w:rFonts w:asciiTheme="minorEastAsia" w:hAnsiTheme="minorEastAsia" w:hint="eastAsia"/>
          <w:szCs w:val="21"/>
        </w:rPr>
        <w:t>・・・</w:t>
      </w:r>
      <w:r w:rsidR="000313E7" w:rsidRPr="000313E7">
        <w:rPr>
          <w:rFonts w:asciiTheme="minorEastAsia" w:hAnsiTheme="minorEastAsia" w:hint="eastAsia"/>
          <w:szCs w:val="21"/>
        </w:rPr>
        <w:t>応用生物科学部</w:t>
      </w:r>
      <w:r>
        <w:rPr>
          <w:rFonts w:asciiTheme="minorEastAsia" w:hAnsiTheme="minorEastAsia" w:hint="eastAsia"/>
          <w:szCs w:val="21"/>
        </w:rPr>
        <w:t xml:space="preserve">　</w:t>
      </w:r>
      <w:r w:rsidRPr="000313E7">
        <w:rPr>
          <w:rFonts w:asciiTheme="minorEastAsia" w:hAnsiTheme="minorEastAsia" w:hint="eastAsia"/>
          <w:szCs w:val="21"/>
        </w:rPr>
        <w:t>鈴木 史朗</w:t>
      </w:r>
      <w:r>
        <w:rPr>
          <w:rFonts w:asciiTheme="minorEastAsia" w:hAnsiTheme="minorEastAsia" w:hint="eastAsia"/>
          <w:szCs w:val="21"/>
        </w:rPr>
        <w:t xml:space="preserve"> </w:t>
      </w:r>
      <w:r w:rsidRPr="000313E7">
        <w:rPr>
          <w:rFonts w:asciiTheme="minorEastAsia" w:hAnsiTheme="minorEastAsia" w:hint="eastAsia"/>
          <w:szCs w:val="21"/>
        </w:rPr>
        <w:t>准教授</w:t>
      </w:r>
    </w:p>
    <w:p w14:paraId="625288A7" w14:textId="77777777" w:rsidR="00F356D3" w:rsidRDefault="00F356D3" w:rsidP="00F356D3">
      <w:pPr>
        <w:ind w:firstLineChars="200" w:firstLine="486"/>
        <w:rPr>
          <w:rFonts w:asciiTheme="minorEastAsia" w:hAnsiTheme="minorEastAsia"/>
          <w:szCs w:val="21"/>
        </w:rPr>
      </w:pPr>
      <w:r>
        <w:rPr>
          <w:rFonts w:asciiTheme="minorEastAsia" w:hAnsiTheme="minorEastAsia" w:hint="eastAsia"/>
          <w:szCs w:val="21"/>
        </w:rPr>
        <w:t>・</w:t>
      </w:r>
      <w:r w:rsidR="000313E7" w:rsidRPr="000313E7">
        <w:rPr>
          <w:rFonts w:asciiTheme="minorEastAsia" w:hAnsiTheme="minorEastAsia" w:hint="eastAsia"/>
          <w:szCs w:val="21"/>
        </w:rPr>
        <w:t xml:space="preserve">機械学習・作物モデルによる収量予測モデルの開発 </w:t>
      </w:r>
    </w:p>
    <w:p w14:paraId="7B71D49C" w14:textId="161495BA" w:rsidR="000313E7" w:rsidRPr="00F356D3" w:rsidRDefault="00F356D3" w:rsidP="00F356D3">
      <w:pPr>
        <w:ind w:firstLineChars="300" w:firstLine="729"/>
        <w:rPr>
          <w:rFonts w:asciiTheme="minorEastAsia" w:hAnsiTheme="minorEastAsia"/>
          <w:szCs w:val="21"/>
        </w:rPr>
      </w:pPr>
      <w:r>
        <w:rPr>
          <w:rFonts w:asciiTheme="minorEastAsia" w:hAnsiTheme="minorEastAsia" w:hint="eastAsia"/>
          <w:szCs w:val="21"/>
        </w:rPr>
        <w:t>・・・</w:t>
      </w:r>
      <w:r w:rsidR="000313E7" w:rsidRPr="000313E7">
        <w:rPr>
          <w:rFonts w:asciiTheme="minorEastAsia" w:hAnsiTheme="minorEastAsia" w:hint="eastAsia"/>
          <w:szCs w:val="21"/>
        </w:rPr>
        <w:t>応用生物科学部</w:t>
      </w:r>
      <w:r>
        <w:rPr>
          <w:rFonts w:asciiTheme="minorEastAsia" w:hAnsiTheme="minorEastAsia" w:hint="eastAsia"/>
          <w:szCs w:val="21"/>
        </w:rPr>
        <w:t xml:space="preserve">　</w:t>
      </w:r>
      <w:r w:rsidRPr="000313E7">
        <w:rPr>
          <w:rFonts w:asciiTheme="minorEastAsia" w:hAnsiTheme="minorEastAsia" w:hint="eastAsia"/>
          <w:szCs w:val="21"/>
        </w:rPr>
        <w:t>田中 貴</w:t>
      </w:r>
      <w:r>
        <w:rPr>
          <w:rFonts w:asciiTheme="minorEastAsia" w:hAnsiTheme="minorEastAsia" w:hint="eastAsia"/>
          <w:szCs w:val="21"/>
        </w:rPr>
        <w:t xml:space="preserve">　 </w:t>
      </w:r>
      <w:r w:rsidRPr="000313E7">
        <w:rPr>
          <w:rFonts w:asciiTheme="minorEastAsia" w:hAnsiTheme="minorEastAsia" w:hint="eastAsia"/>
          <w:szCs w:val="21"/>
        </w:rPr>
        <w:t>准教授</w:t>
      </w:r>
    </w:p>
    <w:p w14:paraId="689419CD" w14:textId="77777777" w:rsidR="000313E7" w:rsidRPr="000313E7" w:rsidRDefault="000313E7" w:rsidP="00354A3B">
      <w:pPr>
        <w:rPr>
          <w:rFonts w:asciiTheme="minorEastAsia" w:hAnsiTheme="minorEastAsia"/>
          <w:szCs w:val="21"/>
        </w:rPr>
      </w:pPr>
    </w:p>
    <w:p w14:paraId="40581EC8" w14:textId="77777777" w:rsidR="00F06927" w:rsidRPr="000313E7" w:rsidRDefault="00F06927" w:rsidP="000B7754">
      <w:pPr>
        <w:rPr>
          <w:rFonts w:asciiTheme="minorEastAsia" w:hAnsiTheme="minorEastAsia"/>
          <w:szCs w:val="21"/>
        </w:rPr>
      </w:pPr>
    </w:p>
    <w:p w14:paraId="1D314E7C" w14:textId="54885DD1" w:rsidR="00553541" w:rsidRPr="000313E7" w:rsidRDefault="00F059A6" w:rsidP="00354A3B">
      <w:pPr>
        <w:rPr>
          <w:rFonts w:asciiTheme="minorEastAsia" w:hAnsiTheme="minorEastAsia"/>
          <w:szCs w:val="21"/>
        </w:rPr>
      </w:pPr>
      <w:r w:rsidRPr="000313E7">
        <w:rPr>
          <w:rFonts w:asciiTheme="minorEastAsia" w:hAnsiTheme="minorEastAsia" w:hint="eastAsia"/>
          <w:szCs w:val="21"/>
        </w:rPr>
        <w:t>３．</w:t>
      </w:r>
      <w:r w:rsidR="000A720D" w:rsidRPr="000313E7">
        <w:rPr>
          <w:rFonts w:asciiTheme="minorEastAsia" w:hAnsiTheme="minorEastAsia" w:hint="eastAsia"/>
          <w:szCs w:val="21"/>
        </w:rPr>
        <w:t>岐大酒のご紹介</w:t>
      </w:r>
    </w:p>
    <w:p w14:paraId="20DBB0F0" w14:textId="77777777" w:rsidR="00553541" w:rsidRPr="000313E7" w:rsidRDefault="00553541" w:rsidP="005D691A">
      <w:pPr>
        <w:ind w:left="243" w:hangingChars="100" w:hanging="243"/>
        <w:rPr>
          <w:rFonts w:asciiTheme="minorEastAsia" w:hAnsiTheme="minorEastAsia"/>
          <w:szCs w:val="21"/>
        </w:rPr>
      </w:pPr>
    </w:p>
    <w:p w14:paraId="68EE1E62" w14:textId="77777777" w:rsidR="00457C71" w:rsidRPr="000313E7" w:rsidRDefault="00457C71" w:rsidP="004878F3">
      <w:pPr>
        <w:rPr>
          <w:rFonts w:asciiTheme="minorEastAsia" w:hAnsiTheme="minorEastAsia"/>
          <w:szCs w:val="21"/>
        </w:rPr>
      </w:pPr>
    </w:p>
    <w:p w14:paraId="34B6A093" w14:textId="5DA071B4" w:rsidR="00354A3B" w:rsidRPr="000313E7" w:rsidRDefault="00457C71" w:rsidP="00354A3B">
      <w:pPr>
        <w:rPr>
          <w:rFonts w:asciiTheme="minorEastAsia" w:hAnsiTheme="minorEastAsia"/>
          <w:szCs w:val="21"/>
        </w:rPr>
      </w:pPr>
      <w:r w:rsidRPr="000313E7">
        <w:rPr>
          <w:rFonts w:asciiTheme="minorEastAsia" w:hAnsiTheme="minorEastAsia" w:hint="eastAsia"/>
          <w:szCs w:val="21"/>
        </w:rPr>
        <w:t>４．</w:t>
      </w:r>
      <w:r w:rsidR="000A720D" w:rsidRPr="000313E7">
        <w:rPr>
          <w:rFonts w:asciiTheme="minorEastAsia" w:hAnsiTheme="minorEastAsia" w:hint="eastAsia"/>
          <w:szCs w:val="21"/>
        </w:rPr>
        <w:t>第１７回 しんきんビジネスフェア２０２２出展のご案内(再掲)</w:t>
      </w:r>
    </w:p>
    <w:p w14:paraId="2750A6B4" w14:textId="39C42470" w:rsidR="00B57DE7" w:rsidRPr="000313E7" w:rsidRDefault="00354A3B" w:rsidP="00354A3B">
      <w:pPr>
        <w:rPr>
          <w:rFonts w:asciiTheme="minorEastAsia" w:hAnsiTheme="minorEastAsia"/>
          <w:szCs w:val="21"/>
        </w:rPr>
      </w:pPr>
      <w:r w:rsidRPr="000313E7">
        <w:rPr>
          <w:rFonts w:asciiTheme="minorEastAsia" w:hAnsiTheme="minorEastAsia"/>
          <w:szCs w:val="21"/>
        </w:rPr>
        <w:t xml:space="preserve"> </w:t>
      </w:r>
    </w:p>
    <w:p w14:paraId="699794CC" w14:textId="11B940AF" w:rsidR="00405C01" w:rsidRPr="000313E7" w:rsidRDefault="00405C01" w:rsidP="00405C01">
      <w:pPr>
        <w:jc w:val="left"/>
        <w:rPr>
          <w:rFonts w:asciiTheme="minorEastAsia" w:hAnsiTheme="minorEastAsia"/>
          <w:szCs w:val="21"/>
        </w:rPr>
      </w:pPr>
    </w:p>
    <w:p w14:paraId="7A3C9E5A" w14:textId="533924CC" w:rsidR="00D401CB" w:rsidRPr="000313E7" w:rsidRDefault="00703695" w:rsidP="00354A3B">
      <w:pPr>
        <w:jc w:val="left"/>
        <w:rPr>
          <w:rFonts w:asciiTheme="minorEastAsia" w:hAnsiTheme="minorEastAsia"/>
          <w:szCs w:val="21"/>
        </w:rPr>
      </w:pPr>
      <w:r w:rsidRPr="000313E7">
        <w:rPr>
          <w:rFonts w:asciiTheme="minorEastAsia" w:hAnsiTheme="minorEastAsia" w:hint="eastAsia"/>
          <w:szCs w:val="21"/>
        </w:rPr>
        <w:t>５．</w:t>
      </w:r>
    </w:p>
    <w:p w14:paraId="7EB3A074" w14:textId="749FAEE2" w:rsidR="00D401CB" w:rsidRPr="000313E7" w:rsidRDefault="00D401CB" w:rsidP="00715753">
      <w:pPr>
        <w:ind w:left="243" w:hangingChars="100" w:hanging="243"/>
        <w:jc w:val="left"/>
        <w:rPr>
          <w:rFonts w:asciiTheme="minorEastAsia" w:hAnsiTheme="minorEastAsia"/>
          <w:szCs w:val="21"/>
        </w:rPr>
      </w:pPr>
    </w:p>
    <w:p w14:paraId="2D050552" w14:textId="34A9DFF3" w:rsidR="00483464" w:rsidRPr="000313E7" w:rsidRDefault="00483464" w:rsidP="00715753">
      <w:pPr>
        <w:ind w:left="243" w:hangingChars="100" w:hanging="243"/>
        <w:jc w:val="left"/>
        <w:rPr>
          <w:rFonts w:asciiTheme="minorEastAsia" w:hAnsiTheme="minorEastAsia"/>
          <w:szCs w:val="21"/>
        </w:rPr>
      </w:pPr>
    </w:p>
    <w:p w14:paraId="2A917491" w14:textId="77777777" w:rsidR="00354A3B" w:rsidRPr="000313E7" w:rsidRDefault="00483464" w:rsidP="00354A3B">
      <w:pPr>
        <w:ind w:left="243" w:hangingChars="100" w:hanging="243"/>
        <w:jc w:val="left"/>
        <w:rPr>
          <w:rFonts w:asciiTheme="minorEastAsia" w:hAnsiTheme="minorEastAsia"/>
          <w:szCs w:val="21"/>
        </w:rPr>
      </w:pPr>
      <w:r w:rsidRPr="000313E7">
        <w:rPr>
          <w:rFonts w:asciiTheme="minorEastAsia" w:hAnsiTheme="minorEastAsia" w:hint="eastAsia"/>
          <w:szCs w:val="21"/>
        </w:rPr>
        <w:t>６．</w:t>
      </w:r>
    </w:p>
    <w:p w14:paraId="5E9B59CA" w14:textId="08CFE504" w:rsidR="00483464" w:rsidRPr="000313E7" w:rsidRDefault="00354A3B" w:rsidP="00354A3B">
      <w:pPr>
        <w:ind w:left="243" w:hangingChars="100" w:hanging="243"/>
        <w:jc w:val="left"/>
        <w:rPr>
          <w:rFonts w:asciiTheme="minorEastAsia" w:hAnsiTheme="minorEastAsia"/>
          <w:szCs w:val="21"/>
        </w:rPr>
      </w:pPr>
      <w:r w:rsidRPr="000313E7">
        <w:rPr>
          <w:rFonts w:asciiTheme="minorEastAsia" w:hAnsiTheme="minorEastAsia"/>
          <w:szCs w:val="21"/>
        </w:rPr>
        <w:t xml:space="preserve"> </w:t>
      </w:r>
    </w:p>
    <w:p w14:paraId="76C93924" w14:textId="77777777" w:rsidR="0052391F" w:rsidRPr="000313E7" w:rsidRDefault="0052391F" w:rsidP="00715753">
      <w:pPr>
        <w:ind w:left="243" w:hangingChars="100" w:hanging="243"/>
        <w:jc w:val="left"/>
        <w:rPr>
          <w:rFonts w:asciiTheme="minorEastAsia" w:hAnsiTheme="minorEastAsia"/>
          <w:szCs w:val="21"/>
        </w:rPr>
      </w:pPr>
    </w:p>
    <w:p w14:paraId="60CF54BF" w14:textId="73A1D962" w:rsidR="000D2781" w:rsidRPr="000A19C2" w:rsidRDefault="000D2781" w:rsidP="00C41C66">
      <w:pPr>
        <w:jc w:val="left"/>
        <w:rPr>
          <w:rFonts w:asciiTheme="minorEastAsia" w:hAnsiTheme="minorEastAsia"/>
          <w:szCs w:val="21"/>
        </w:rPr>
      </w:pPr>
      <w:r w:rsidRPr="000313E7">
        <w:rPr>
          <w:rFonts w:asciiTheme="minorEastAsia" w:hAnsiTheme="minorEastAsia" w:hint="eastAsia"/>
          <w:szCs w:val="21"/>
        </w:rPr>
        <w:t xml:space="preserve">　　　　　　　　　　　　　　　　　　　</w:t>
      </w:r>
      <w:r w:rsidR="007D5330" w:rsidRPr="000313E7">
        <w:rPr>
          <w:rFonts w:asciiTheme="minorEastAsia" w:hAnsiTheme="minorEastAsia" w:hint="eastAsia"/>
          <w:szCs w:val="21"/>
        </w:rPr>
        <w:t xml:space="preserve">　　　　</w:t>
      </w:r>
      <w:r w:rsidR="00BB253D" w:rsidRPr="000A19C2">
        <w:rPr>
          <w:rFonts w:asciiTheme="minorEastAsia" w:hAnsiTheme="minorEastAsia" w:hint="eastAsia"/>
          <w:szCs w:val="21"/>
        </w:rPr>
        <w:t xml:space="preserve">　　</w:t>
      </w:r>
      <w:r w:rsidR="007D5330" w:rsidRPr="000A19C2">
        <w:rPr>
          <w:rFonts w:asciiTheme="minorEastAsia" w:hAnsiTheme="minorEastAsia" w:hint="eastAsia"/>
          <w:szCs w:val="21"/>
        </w:rPr>
        <w:t xml:space="preserve">　　　</w:t>
      </w:r>
      <w:r w:rsidRPr="000A19C2">
        <w:rPr>
          <w:rFonts w:asciiTheme="minorEastAsia" w:hAnsiTheme="minorEastAsia" w:hint="eastAsia"/>
          <w:szCs w:val="21"/>
        </w:rPr>
        <w:t xml:space="preserve">　以　　上</w:t>
      </w:r>
    </w:p>
    <w:p w14:paraId="687CDCAC" w14:textId="77777777" w:rsidR="00EB76FF" w:rsidRPr="000A19C2" w:rsidRDefault="00EB76FF" w:rsidP="00C41C66">
      <w:pPr>
        <w:jc w:val="left"/>
        <w:rPr>
          <w:rFonts w:asciiTheme="minorEastAsia" w:hAnsiTheme="minorEastAsia"/>
          <w:szCs w:val="21"/>
        </w:rPr>
      </w:pPr>
    </w:p>
    <w:p w14:paraId="61E3807D"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6FC52DE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岐阜大学への技術相談、共同研究等のご相談は下記にお気軽にご連絡下さい。</w:t>
      </w:r>
    </w:p>
    <w:p w14:paraId="6B809239"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東海国立大学機構 岐阜大学</w:t>
      </w:r>
    </w:p>
    <w:p w14:paraId="3E769882"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学術研究・産学官連携推進本部 産学官連携推進部門</w:t>
      </w:r>
    </w:p>
    <w:p w14:paraId="66C57A2E"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40ED3770"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lastRenderedPageBreak/>
        <w:t xml:space="preserve">　 TEL：058-293-2025　FAX：058-293-2022　</w:t>
      </w:r>
    </w:p>
    <w:p w14:paraId="67749FC6"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Mail：sangaku@gifu-u.ac.jp</w:t>
      </w:r>
    </w:p>
    <w:p w14:paraId="002251D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6"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0"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1"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3548784">
    <w:abstractNumId w:val="20"/>
  </w:num>
  <w:num w:numId="2" w16cid:durableId="384182404">
    <w:abstractNumId w:val="4"/>
  </w:num>
  <w:num w:numId="3" w16cid:durableId="1663511012">
    <w:abstractNumId w:val="21"/>
  </w:num>
  <w:num w:numId="4" w16cid:durableId="2007704806">
    <w:abstractNumId w:val="17"/>
  </w:num>
  <w:num w:numId="5" w16cid:durableId="1949652872">
    <w:abstractNumId w:val="18"/>
  </w:num>
  <w:num w:numId="6" w16cid:durableId="1011643236">
    <w:abstractNumId w:val="2"/>
  </w:num>
  <w:num w:numId="7" w16cid:durableId="1511481312">
    <w:abstractNumId w:val="13"/>
  </w:num>
  <w:num w:numId="8" w16cid:durableId="723720585">
    <w:abstractNumId w:val="6"/>
  </w:num>
  <w:num w:numId="9" w16cid:durableId="988021399">
    <w:abstractNumId w:val="12"/>
  </w:num>
  <w:num w:numId="10" w16cid:durableId="1004359975">
    <w:abstractNumId w:val="22"/>
  </w:num>
  <w:num w:numId="11" w16cid:durableId="1467821537">
    <w:abstractNumId w:val="19"/>
  </w:num>
  <w:num w:numId="12" w16cid:durableId="827867828">
    <w:abstractNumId w:val="11"/>
  </w:num>
  <w:num w:numId="13" w16cid:durableId="1275139645">
    <w:abstractNumId w:val="10"/>
  </w:num>
  <w:num w:numId="14" w16cid:durableId="262151817">
    <w:abstractNumId w:val="14"/>
  </w:num>
  <w:num w:numId="15" w16cid:durableId="1246693060">
    <w:abstractNumId w:val="3"/>
  </w:num>
  <w:num w:numId="16" w16cid:durableId="249966199">
    <w:abstractNumId w:val="15"/>
  </w:num>
  <w:num w:numId="17" w16cid:durableId="1147477299">
    <w:abstractNumId w:val="8"/>
  </w:num>
  <w:num w:numId="18" w16cid:durableId="1556425158">
    <w:abstractNumId w:val="23"/>
  </w:num>
  <w:num w:numId="19" w16cid:durableId="1042829842">
    <w:abstractNumId w:val="16"/>
  </w:num>
  <w:num w:numId="20" w16cid:durableId="544102614">
    <w:abstractNumId w:val="24"/>
  </w:num>
  <w:num w:numId="21" w16cid:durableId="427315417">
    <w:abstractNumId w:val="1"/>
  </w:num>
  <w:num w:numId="22" w16cid:durableId="1833527548">
    <w:abstractNumId w:val="0"/>
  </w:num>
  <w:num w:numId="23" w16cid:durableId="32388645">
    <w:abstractNumId w:val="9"/>
  </w:num>
  <w:num w:numId="24" w16cid:durableId="1645307707">
    <w:abstractNumId w:val="7"/>
  </w:num>
  <w:num w:numId="25" w16cid:durableId="2037197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9DE"/>
    <w:rsid w:val="00003B28"/>
    <w:rsid w:val="00004A4C"/>
    <w:rsid w:val="000109D0"/>
    <w:rsid w:val="000163D3"/>
    <w:rsid w:val="000313E7"/>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D2781"/>
    <w:rsid w:val="000D31E7"/>
    <w:rsid w:val="000D4F93"/>
    <w:rsid w:val="000D5B8D"/>
    <w:rsid w:val="000D7CDF"/>
    <w:rsid w:val="000E2DFE"/>
    <w:rsid w:val="000E7C89"/>
    <w:rsid w:val="000F0574"/>
    <w:rsid w:val="000F212D"/>
    <w:rsid w:val="000F52D1"/>
    <w:rsid w:val="000F6B6F"/>
    <w:rsid w:val="000F7340"/>
    <w:rsid w:val="00101516"/>
    <w:rsid w:val="00103222"/>
    <w:rsid w:val="00107FA2"/>
    <w:rsid w:val="001152A7"/>
    <w:rsid w:val="00125862"/>
    <w:rsid w:val="00125F95"/>
    <w:rsid w:val="001267BF"/>
    <w:rsid w:val="00140816"/>
    <w:rsid w:val="001410DB"/>
    <w:rsid w:val="00144C77"/>
    <w:rsid w:val="00160B3D"/>
    <w:rsid w:val="001642F1"/>
    <w:rsid w:val="001737E8"/>
    <w:rsid w:val="00174CFB"/>
    <w:rsid w:val="001756F2"/>
    <w:rsid w:val="001760C9"/>
    <w:rsid w:val="0018129C"/>
    <w:rsid w:val="00181EC5"/>
    <w:rsid w:val="0018323D"/>
    <w:rsid w:val="00184819"/>
    <w:rsid w:val="0019206B"/>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2924"/>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14C0"/>
    <w:rsid w:val="00312A89"/>
    <w:rsid w:val="00314F4F"/>
    <w:rsid w:val="00323614"/>
    <w:rsid w:val="0032419B"/>
    <w:rsid w:val="003251B2"/>
    <w:rsid w:val="0034050D"/>
    <w:rsid w:val="0034314F"/>
    <w:rsid w:val="0034765E"/>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255C"/>
    <w:rsid w:val="00395547"/>
    <w:rsid w:val="00395FC4"/>
    <w:rsid w:val="003A413D"/>
    <w:rsid w:val="003A46D7"/>
    <w:rsid w:val="003A653B"/>
    <w:rsid w:val="003C15A7"/>
    <w:rsid w:val="003C180E"/>
    <w:rsid w:val="003C3FC7"/>
    <w:rsid w:val="003C5E52"/>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D691A"/>
    <w:rsid w:val="005E0E75"/>
    <w:rsid w:val="005E269B"/>
    <w:rsid w:val="005E3FA3"/>
    <w:rsid w:val="005E4B1A"/>
    <w:rsid w:val="005E622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86"/>
    <w:rsid w:val="00740D90"/>
    <w:rsid w:val="00743B62"/>
    <w:rsid w:val="0074673D"/>
    <w:rsid w:val="007477DB"/>
    <w:rsid w:val="00753474"/>
    <w:rsid w:val="00756A7C"/>
    <w:rsid w:val="00756F18"/>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66144"/>
    <w:rsid w:val="0087026C"/>
    <w:rsid w:val="00871D52"/>
    <w:rsid w:val="00880AE4"/>
    <w:rsid w:val="00886277"/>
    <w:rsid w:val="00887A9E"/>
    <w:rsid w:val="00890670"/>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92E"/>
    <w:rsid w:val="009758FF"/>
    <w:rsid w:val="00984011"/>
    <w:rsid w:val="00991554"/>
    <w:rsid w:val="00991784"/>
    <w:rsid w:val="009A561D"/>
    <w:rsid w:val="009A777A"/>
    <w:rsid w:val="009B2F8F"/>
    <w:rsid w:val="009B30C3"/>
    <w:rsid w:val="009C17CB"/>
    <w:rsid w:val="009C39EF"/>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6326E"/>
    <w:rsid w:val="00A65D0A"/>
    <w:rsid w:val="00A70F45"/>
    <w:rsid w:val="00A747B4"/>
    <w:rsid w:val="00A91177"/>
    <w:rsid w:val="00A97DC4"/>
    <w:rsid w:val="00AA2D56"/>
    <w:rsid w:val="00AB01D3"/>
    <w:rsid w:val="00AC2FA1"/>
    <w:rsid w:val="00AC4D6D"/>
    <w:rsid w:val="00AC6014"/>
    <w:rsid w:val="00AC6FF0"/>
    <w:rsid w:val="00AD1860"/>
    <w:rsid w:val="00AD2AAB"/>
    <w:rsid w:val="00AD508D"/>
    <w:rsid w:val="00AD746E"/>
    <w:rsid w:val="00AD7E71"/>
    <w:rsid w:val="00AE0F23"/>
    <w:rsid w:val="00AE22ED"/>
    <w:rsid w:val="00AE362E"/>
    <w:rsid w:val="00AE4999"/>
    <w:rsid w:val="00AE7264"/>
    <w:rsid w:val="00AE7F96"/>
    <w:rsid w:val="00AF0673"/>
    <w:rsid w:val="00AF35FE"/>
    <w:rsid w:val="00AF3E74"/>
    <w:rsid w:val="00AF7D47"/>
    <w:rsid w:val="00B032D3"/>
    <w:rsid w:val="00B04A13"/>
    <w:rsid w:val="00B0580F"/>
    <w:rsid w:val="00B10532"/>
    <w:rsid w:val="00B10A98"/>
    <w:rsid w:val="00B145A6"/>
    <w:rsid w:val="00B1691C"/>
    <w:rsid w:val="00B23400"/>
    <w:rsid w:val="00B23F7B"/>
    <w:rsid w:val="00B3170D"/>
    <w:rsid w:val="00B36BA8"/>
    <w:rsid w:val="00B42CE6"/>
    <w:rsid w:val="00B43CCF"/>
    <w:rsid w:val="00B45441"/>
    <w:rsid w:val="00B45747"/>
    <w:rsid w:val="00B53954"/>
    <w:rsid w:val="00B54D09"/>
    <w:rsid w:val="00B57DE7"/>
    <w:rsid w:val="00B63153"/>
    <w:rsid w:val="00B63A3A"/>
    <w:rsid w:val="00B65C58"/>
    <w:rsid w:val="00B70C02"/>
    <w:rsid w:val="00B76571"/>
    <w:rsid w:val="00B80696"/>
    <w:rsid w:val="00B8153C"/>
    <w:rsid w:val="00B82493"/>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379D5"/>
    <w:rsid w:val="00D401CB"/>
    <w:rsid w:val="00D4677F"/>
    <w:rsid w:val="00D47A15"/>
    <w:rsid w:val="00D5519F"/>
    <w:rsid w:val="00D55FC5"/>
    <w:rsid w:val="00D5766A"/>
    <w:rsid w:val="00D6204D"/>
    <w:rsid w:val="00D636A2"/>
    <w:rsid w:val="00D65F9C"/>
    <w:rsid w:val="00D72390"/>
    <w:rsid w:val="00D723A3"/>
    <w:rsid w:val="00D866D7"/>
    <w:rsid w:val="00D87DB4"/>
    <w:rsid w:val="00D9504F"/>
    <w:rsid w:val="00D96D11"/>
    <w:rsid w:val="00DA2758"/>
    <w:rsid w:val="00DA3D84"/>
    <w:rsid w:val="00DA417A"/>
    <w:rsid w:val="00DA7B7F"/>
    <w:rsid w:val="00DB158A"/>
    <w:rsid w:val="00DB2B57"/>
    <w:rsid w:val="00DB42BB"/>
    <w:rsid w:val="00DB6BF8"/>
    <w:rsid w:val="00DC24BE"/>
    <w:rsid w:val="00DC3321"/>
    <w:rsid w:val="00DC6AF9"/>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10E33"/>
    <w:rsid w:val="00F11102"/>
    <w:rsid w:val="00F14069"/>
    <w:rsid w:val="00F141CC"/>
    <w:rsid w:val="00F17B4A"/>
    <w:rsid w:val="00F356D3"/>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3E411-5072-414F-A0D8-C861ADD5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成吉</cp:lastModifiedBy>
  <cp:revision>19</cp:revision>
  <cp:lastPrinted>2021-09-03T01:51:00Z</cp:lastPrinted>
  <dcterms:created xsi:type="dcterms:W3CDTF">2022-09-04T23:51:00Z</dcterms:created>
  <dcterms:modified xsi:type="dcterms:W3CDTF">2022-09-28T03:06:00Z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